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7E8C" w14:textId="77777777" w:rsidR="00991B6A" w:rsidRPr="00991B6A" w:rsidRDefault="00991B6A" w:rsidP="00991B6A">
      <w:pPr>
        <w:rPr>
          <w:b/>
          <w:sz w:val="28"/>
          <w:szCs w:val="28"/>
        </w:rPr>
      </w:pPr>
      <w:r w:rsidRPr="00991B6A">
        <w:rPr>
          <w:b/>
          <w:sz w:val="28"/>
          <w:szCs w:val="28"/>
        </w:rPr>
        <w:t xml:space="preserve">Co se děje ve škole </w:t>
      </w:r>
      <w:r w:rsidRPr="00991B6A">
        <w:rPr>
          <w:b/>
          <w:sz w:val="28"/>
          <w:szCs w:val="28"/>
        </w:rPr>
        <w:sym w:font="Wingdings" w:char="F04A"/>
      </w:r>
      <w:r w:rsidRPr="00991B6A">
        <w:rPr>
          <w:b/>
          <w:sz w:val="28"/>
          <w:szCs w:val="28"/>
        </w:rPr>
        <w:t>:</w:t>
      </w:r>
    </w:p>
    <w:p w14:paraId="5FE1B5D2" w14:textId="77777777" w:rsidR="00991B6A" w:rsidRPr="00991B6A" w:rsidRDefault="00991B6A" w:rsidP="00991B6A">
      <w:pPr>
        <w:rPr>
          <w:b/>
          <w:sz w:val="28"/>
          <w:szCs w:val="28"/>
        </w:rPr>
      </w:pPr>
    </w:p>
    <w:p w14:paraId="710927E1" w14:textId="47546D82" w:rsidR="00991B6A" w:rsidRPr="00991B6A" w:rsidRDefault="00991B6A" w:rsidP="00991B6A">
      <w:pPr>
        <w:jc w:val="both"/>
        <w:rPr>
          <w:sz w:val="28"/>
          <w:szCs w:val="28"/>
        </w:rPr>
      </w:pPr>
      <w:r w:rsidRPr="00991B6A">
        <w:rPr>
          <w:sz w:val="28"/>
          <w:szCs w:val="28"/>
        </w:rPr>
        <w:t xml:space="preserve">Ve třídě jsme si společně vytvořili pravidla a učíme se je dodržovat. Docela se nám to daří, děti se mezi sebou seznamují a </w:t>
      </w:r>
      <w:r>
        <w:rPr>
          <w:sz w:val="28"/>
          <w:szCs w:val="28"/>
        </w:rPr>
        <w:t xml:space="preserve">snaží se </w:t>
      </w:r>
      <w:r w:rsidRPr="00991B6A">
        <w:rPr>
          <w:sz w:val="28"/>
          <w:szCs w:val="28"/>
        </w:rPr>
        <w:t>spoluprac</w:t>
      </w:r>
      <w:r>
        <w:rPr>
          <w:sz w:val="28"/>
          <w:szCs w:val="28"/>
        </w:rPr>
        <w:t>ovat</w:t>
      </w:r>
      <w:r w:rsidRPr="00991B6A">
        <w:rPr>
          <w:sz w:val="28"/>
          <w:szCs w:val="28"/>
        </w:rPr>
        <w:t>.</w:t>
      </w:r>
    </w:p>
    <w:p w14:paraId="074BE6D7" w14:textId="01401CBA" w:rsidR="00991B6A" w:rsidRPr="00991B6A" w:rsidRDefault="00991B6A" w:rsidP="00991B6A">
      <w:pPr>
        <w:jc w:val="both"/>
        <w:rPr>
          <w:sz w:val="28"/>
          <w:szCs w:val="28"/>
        </w:rPr>
      </w:pPr>
      <w:r w:rsidRPr="00991B6A">
        <w:rPr>
          <w:sz w:val="28"/>
          <w:szCs w:val="28"/>
        </w:rPr>
        <w:t>Začali jsme probírat první písmenk</w:t>
      </w:r>
      <w:r>
        <w:rPr>
          <w:sz w:val="28"/>
          <w:szCs w:val="28"/>
        </w:rPr>
        <w:t>o</w:t>
      </w:r>
      <w:r w:rsidRPr="00991B6A">
        <w:rPr>
          <w:sz w:val="28"/>
          <w:szCs w:val="28"/>
        </w:rPr>
        <w:t>, učíme se je zapisovat</w:t>
      </w:r>
      <w:r>
        <w:rPr>
          <w:sz w:val="28"/>
          <w:szCs w:val="28"/>
        </w:rPr>
        <w:t xml:space="preserve"> tiskacím písmem</w:t>
      </w:r>
      <w:r w:rsidRPr="00991B6A">
        <w:rPr>
          <w:sz w:val="28"/>
          <w:szCs w:val="28"/>
        </w:rPr>
        <w:t xml:space="preserve"> a je důležité, aby u psaní vždy správně seděli a drželi tužku do špetky – prosím o vaši kontrolu! Děkuji!!!!</w:t>
      </w:r>
    </w:p>
    <w:p w14:paraId="05E38294" w14:textId="2D749E64" w:rsidR="00991B6A" w:rsidRDefault="00991B6A" w:rsidP="00991B6A">
      <w:pPr>
        <w:jc w:val="both"/>
        <w:rPr>
          <w:sz w:val="28"/>
          <w:szCs w:val="28"/>
        </w:rPr>
      </w:pPr>
      <w:r w:rsidRPr="00991B6A">
        <w:rPr>
          <w:sz w:val="28"/>
          <w:szCs w:val="28"/>
        </w:rPr>
        <w:t>Pokud Vám to čas dovolí, poprosím Vás o trénink hláskování s dětmi – řeknete dětem např. P-E-S a děti spojí, co slyší do slova</w:t>
      </w:r>
      <w:r>
        <w:rPr>
          <w:sz w:val="28"/>
          <w:szCs w:val="28"/>
        </w:rPr>
        <w:t xml:space="preserve"> = hra „Na mimozemšťany“</w:t>
      </w:r>
      <w:r w:rsidRPr="00991B6A">
        <w:rPr>
          <w:sz w:val="28"/>
          <w:szCs w:val="28"/>
        </w:rPr>
        <w:t xml:space="preserve">. Trénujeme tak skládání hlásek do slov, první průprava ke čtení. Můžete to mít jako takovou hru před spaním nebo cestou domů v autě, stačí 5 slov od kratších po delší </w:t>
      </w:r>
      <w:r w:rsidRPr="00991B6A">
        <w:rPr>
          <w:sz w:val="28"/>
          <w:szCs w:val="28"/>
        </w:rPr>
        <w:sym w:font="Wingdings" w:char="F04A"/>
      </w:r>
      <w:r w:rsidRPr="00991B6A">
        <w:rPr>
          <w:sz w:val="28"/>
          <w:szCs w:val="28"/>
        </w:rPr>
        <w:t>.</w:t>
      </w:r>
    </w:p>
    <w:p w14:paraId="727583F6" w14:textId="77777777" w:rsidR="00991B6A" w:rsidRPr="00991B6A" w:rsidRDefault="00991B6A" w:rsidP="00991B6A">
      <w:pPr>
        <w:jc w:val="both"/>
        <w:rPr>
          <w:sz w:val="28"/>
          <w:szCs w:val="28"/>
        </w:rPr>
      </w:pPr>
    </w:p>
    <w:p w14:paraId="29330802" w14:textId="77777777" w:rsidR="00E27222" w:rsidRDefault="00991B6A"/>
    <w:sectPr w:rsidR="00E27222" w:rsidSect="00991B6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6A"/>
    <w:rsid w:val="004413A2"/>
    <w:rsid w:val="006E2391"/>
    <w:rsid w:val="009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42FE"/>
  <w15:chartTrackingRefBased/>
  <w15:docId w15:val="{09FB69D2-4DD5-4854-ABA6-E165B57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B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Bicanová Jana</dc:creator>
  <cp:keywords/>
  <dc:description/>
  <cp:lastModifiedBy>Bicanová Jana</cp:lastModifiedBy>
  <cp:revision>1</cp:revision>
  <dcterms:created xsi:type="dcterms:W3CDTF">2021-09-14T10:53:00Z</dcterms:created>
  <dcterms:modified xsi:type="dcterms:W3CDTF">2021-09-14T10:57:00Z</dcterms:modified>
</cp:coreProperties>
</file>