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402" w:rsidRDefault="00F24402" w:rsidP="00F24402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186055</wp:posOffset>
                </wp:positionV>
                <wp:extent cx="3676650" cy="800100"/>
                <wp:effectExtent l="635" t="0" r="0" b="19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02" w:rsidRDefault="00F24402" w:rsidP="00F2440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REGION HANÁ</w:t>
                            </w:r>
                          </w:p>
                          <w:p w:rsidR="00F24402" w:rsidRDefault="00F24402" w:rsidP="00F24402">
                            <w:pPr>
                              <w:spacing w:before="160"/>
                            </w:pPr>
                            <w:r>
                              <w:t>Z A P S A N Ý  S P O L E K</w:t>
                            </w:r>
                          </w:p>
                          <w:p w:rsidR="00F24402" w:rsidRDefault="00F24402" w:rsidP="00F24402">
                            <w:pPr>
                              <w:spacing w:before="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156.85pt;margin-top:14.65pt;width:289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" filled="f" stroked="f">
                <v:textbox>
                  <w:txbxContent>
                    <w:p w:rsidR="00F24402" w:rsidRDefault="00F24402" w:rsidP="00F2440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REGION HANÁ</w:t>
                      </w:r>
                    </w:p>
                    <w:p w:rsidR="00F24402" w:rsidRDefault="00F24402" w:rsidP="00F24402">
                      <w:pPr>
                        <w:spacing w:before="160"/>
                      </w:pPr>
                      <w:r>
                        <w:t>Z A P S A N Ý  S P O L E K</w:t>
                      </w:r>
                    </w:p>
                    <w:p w:rsidR="00F24402" w:rsidRDefault="00F24402" w:rsidP="00F24402">
                      <w:pPr>
                        <w:spacing w:before="1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138430</wp:posOffset>
                </wp:positionV>
                <wp:extent cx="1924050" cy="1362075"/>
                <wp:effectExtent l="0" t="0" r="0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02" w:rsidRPr="008B4293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 H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ANÁ</w:t>
                            </w: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.s</w:t>
                            </w:r>
                          </w:p>
                          <w:p w:rsidR="00F24402" w:rsidRPr="008B4293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Náměstí T.G.Masaryka 99</w:t>
                            </w:r>
                          </w:p>
                          <w:p w:rsidR="00F24402" w:rsidRPr="004335F5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F24402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783 4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Náměšť na Hané</w:t>
                            </w:r>
                          </w:p>
                          <w:p w:rsidR="00F24402" w:rsidRPr="008B4293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8B4293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>tel.: +420 585 754 622</w:t>
                            </w:r>
                          </w:p>
                          <w:p w:rsidR="00F24402" w:rsidRDefault="00592AE5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F24402" w:rsidRPr="001F24A3">
                                <w:rPr>
                                  <w:rStyle w:val="Hypertextovodkaz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region.hana@regionhana.cz</w:t>
                              </w:r>
                            </w:hyperlink>
                          </w:p>
                          <w:p w:rsidR="00F24402" w:rsidRDefault="00592AE5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24402" w:rsidRPr="001F24A3">
                                <w:rPr>
                                  <w:rStyle w:val="Hypertextovodkaz"/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  <w:t>mapkonice@regionhana.cz</w:t>
                              </w:r>
                            </w:hyperlink>
                            <w:r w:rsidR="00F24402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4402" w:rsidRPr="008B4293" w:rsidRDefault="00F24402" w:rsidP="00F24402">
                            <w:pPr>
                              <w:jc w:val="right"/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24402" w:rsidRDefault="00F24402" w:rsidP="00F24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ové pole 5" o:spid="_x0000_s1027" type="#_x0000_t202" style="position:absolute;margin-left:336.8pt;margin-top:10.9pt;width:151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" filled="f" stroked="f">
                <v:textbox>
                  <w:txbxContent>
                    <w:p w:rsidR="00F24402" w:rsidRPr="008B4293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Region </w:t>
                      </w:r>
                      <w:proofErr w:type="gramStart"/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ANÁ</w:t>
                      </w: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z</w:t>
                      </w: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>.s</w:t>
                      </w:r>
                      <w:proofErr w:type="spellEnd"/>
                      <w:proofErr w:type="gramEnd"/>
                    </w:p>
                    <w:p w:rsidR="00F24402" w:rsidRPr="008B4293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Náměstí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T.G.Masaryka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99</w:t>
                      </w:r>
                    </w:p>
                    <w:p w:rsidR="00F24402" w:rsidRPr="004335F5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10"/>
                          <w:szCs w:val="10"/>
                        </w:rPr>
                      </w:pPr>
                    </w:p>
                    <w:p w:rsidR="00F24402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>783 4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4</w:t>
                      </w: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>Náměšť na Hané</w:t>
                      </w:r>
                    </w:p>
                    <w:p w:rsidR="00F24402" w:rsidRPr="008B4293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8B4293">
                        <w:rPr>
                          <w:rFonts w:cs="Arial"/>
                          <w:bCs/>
                          <w:sz w:val="20"/>
                          <w:szCs w:val="20"/>
                        </w:rPr>
                        <w:t>tel.: +420 585 754 622</w:t>
                      </w:r>
                    </w:p>
                    <w:p w:rsidR="00F24402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hyperlink r:id="rId9" w:history="1">
                        <w:r w:rsidRPr="001F24A3">
                          <w:rPr>
                            <w:rStyle w:val="Hypertextovodkaz"/>
                            <w:rFonts w:cs="Arial"/>
                            <w:bCs/>
                            <w:sz w:val="20"/>
                            <w:szCs w:val="20"/>
                          </w:rPr>
                          <w:t>region.hana@regionhana.cz</w:t>
                        </w:r>
                      </w:hyperlink>
                    </w:p>
                    <w:p w:rsidR="00F24402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hyperlink r:id="rId10" w:history="1">
                        <w:r w:rsidRPr="001F24A3">
                          <w:rPr>
                            <w:rStyle w:val="Hypertextovodkaz"/>
                            <w:rFonts w:cs="Arial"/>
                            <w:bCs/>
                            <w:sz w:val="20"/>
                            <w:szCs w:val="20"/>
                          </w:rPr>
                          <w:t>mapkonice@regionhana.cz</w:t>
                        </w:r>
                      </w:hyperlink>
                      <w:r>
                        <w:rPr>
                          <w:rFonts w:cs="Arial"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F24402" w:rsidRPr="008B4293" w:rsidRDefault="00F24402" w:rsidP="00F24402">
                      <w:pPr>
                        <w:jc w:val="right"/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</w:p>
                    <w:p w:rsidR="00F24402" w:rsidRDefault="00F24402" w:rsidP="00F24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513080</wp:posOffset>
                </wp:positionV>
                <wp:extent cx="1481455" cy="0"/>
                <wp:effectExtent l="13335" t="10795" r="10160" b="825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EFC37B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ZE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xgp0sKINj+/Pf1on74jZ/QnBfxQHtrUGVdA9FJtbCiUHtWDudf0s0NKLxuidjzSfTwZwMhC&#10;RvIsJWycgcu23TvNIIbsvY49O9a2DZDQDXSMozldR8OPHlE4zPJplo/HGNH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533400</wp:posOffset>
                </wp:positionV>
                <wp:extent cx="2619375" cy="0"/>
                <wp:effectExtent l="27940" t="31115" r="29210" b="2603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035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IyKQIAADY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" strokeweight="4pt"/>
            </w:pict>
          </mc:Fallback>
        </mc:AlternateContent>
      </w:r>
    </w:p>
    <w:p w:rsidR="00F24402" w:rsidRDefault="00F24402" w:rsidP="00F24402">
      <w:pPr>
        <w:pStyle w:val="Zhlav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6985</wp:posOffset>
            </wp:positionV>
            <wp:extent cx="818515" cy="818515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115570</wp:posOffset>
            </wp:positionV>
            <wp:extent cx="972820" cy="559435"/>
            <wp:effectExtent l="0" t="0" r="0" b="0"/>
            <wp:wrapNone/>
            <wp:docPr id="1" name="Obrázek 1" descr="logo malé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alé 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00" w:rsidRDefault="00C86B00"/>
    <w:p w:rsidR="00F24402" w:rsidRDefault="00F24402"/>
    <w:p w:rsidR="00F24402" w:rsidRPr="00F24402" w:rsidRDefault="00F24402" w:rsidP="00F24402"/>
    <w:p w:rsidR="00F24402" w:rsidRPr="00F24402" w:rsidRDefault="00F24402" w:rsidP="00F24402"/>
    <w:p w:rsidR="00F24402" w:rsidRPr="00F24402" w:rsidRDefault="00F24402" w:rsidP="00F24402"/>
    <w:p w:rsidR="00F24402" w:rsidRPr="00F24402" w:rsidRDefault="00F24402" w:rsidP="00F24402"/>
    <w:p w:rsidR="00F24402" w:rsidRPr="00F24402" w:rsidRDefault="00F24402" w:rsidP="00F24402"/>
    <w:p w:rsidR="00F24402" w:rsidRPr="00F24402" w:rsidRDefault="00F24402" w:rsidP="00F24402"/>
    <w:p w:rsidR="00F24402" w:rsidRPr="00F24402" w:rsidRDefault="00F24402" w:rsidP="00F24402"/>
    <w:p w:rsidR="00F24402" w:rsidRPr="00CA489C" w:rsidRDefault="00F24402" w:rsidP="0032591E">
      <w:pPr>
        <w:spacing w:line="276" w:lineRule="auto"/>
        <w:jc w:val="center"/>
        <w:rPr>
          <w:rFonts w:ascii="Calibri" w:hAnsi="Calibri" w:cs="Arial"/>
          <w:b/>
          <w:color w:val="2F5496"/>
          <w:spacing w:val="100"/>
          <w:sz w:val="52"/>
          <w:szCs w:val="52"/>
        </w:rPr>
      </w:pPr>
      <w:r w:rsidRPr="00CA489C">
        <w:rPr>
          <w:rFonts w:ascii="Calibri" w:hAnsi="Calibri" w:cs="Arial"/>
          <w:b/>
          <w:color w:val="2F5496"/>
          <w:spacing w:val="100"/>
          <w:sz w:val="52"/>
          <w:szCs w:val="52"/>
        </w:rPr>
        <w:t>POZVÁNKA</w:t>
      </w:r>
    </w:p>
    <w:p w:rsidR="0032591E" w:rsidRDefault="0032591E" w:rsidP="0032591E">
      <w:pPr>
        <w:jc w:val="center"/>
        <w:rPr>
          <w:rFonts w:ascii="Calibri" w:hAnsi="Calibri" w:cs="Arial"/>
          <w:b/>
          <w:color w:val="2F5496"/>
          <w:sz w:val="32"/>
          <w:szCs w:val="32"/>
        </w:rPr>
      </w:pPr>
      <w:r>
        <w:rPr>
          <w:rFonts w:ascii="Calibri" w:hAnsi="Calibri" w:cs="Arial"/>
          <w:b/>
          <w:color w:val="2F5496"/>
          <w:sz w:val="32"/>
          <w:szCs w:val="32"/>
        </w:rPr>
        <w:t>Pracovní skupina rovné příležitosti</w:t>
      </w:r>
      <w:r w:rsidR="00F24402" w:rsidRPr="00F13F4C">
        <w:rPr>
          <w:rFonts w:ascii="Calibri" w:hAnsi="Calibri" w:cs="Arial"/>
          <w:b/>
          <w:color w:val="2F5496"/>
          <w:sz w:val="32"/>
          <w:szCs w:val="32"/>
        </w:rPr>
        <w:t xml:space="preserve"> </w:t>
      </w:r>
    </w:p>
    <w:p w:rsidR="0032591E" w:rsidRDefault="00F24402" w:rsidP="0032591E">
      <w:pPr>
        <w:jc w:val="center"/>
        <w:rPr>
          <w:rFonts w:ascii="Calibri" w:hAnsi="Calibri" w:cs="Arial"/>
          <w:b/>
          <w:color w:val="2F5496"/>
          <w:sz w:val="32"/>
          <w:szCs w:val="32"/>
        </w:rPr>
      </w:pPr>
      <w:r w:rsidRPr="00F13F4C">
        <w:rPr>
          <w:rFonts w:ascii="Calibri" w:hAnsi="Calibri" w:cs="Arial"/>
          <w:b/>
          <w:color w:val="2F5496"/>
          <w:sz w:val="32"/>
          <w:szCs w:val="32"/>
        </w:rPr>
        <w:t>projektu</w:t>
      </w:r>
      <w:r>
        <w:rPr>
          <w:rFonts w:ascii="Calibri" w:hAnsi="Calibri" w:cs="Arial"/>
          <w:b/>
          <w:color w:val="2F5496"/>
          <w:sz w:val="32"/>
          <w:szCs w:val="32"/>
        </w:rPr>
        <w:t xml:space="preserve"> </w:t>
      </w:r>
      <w:r w:rsidR="0032591E">
        <w:rPr>
          <w:rFonts w:ascii="Calibri" w:hAnsi="Calibri" w:cs="Arial"/>
          <w:b/>
          <w:color w:val="2F5496"/>
          <w:sz w:val="32"/>
          <w:szCs w:val="32"/>
        </w:rPr>
        <w:t>Venkovské školy Regionu HANÁ společně – MAP II</w:t>
      </w:r>
    </w:p>
    <w:p w:rsidR="00F24402" w:rsidRDefault="00F24402" w:rsidP="0032591E">
      <w:pPr>
        <w:jc w:val="center"/>
        <w:rPr>
          <w:rFonts w:ascii="Calibri" w:hAnsi="Calibri" w:cs="Arial"/>
          <w:b/>
          <w:color w:val="2F5496"/>
          <w:sz w:val="32"/>
          <w:szCs w:val="32"/>
        </w:rPr>
      </w:pPr>
      <w:r w:rsidRPr="00F13F4C">
        <w:rPr>
          <w:rFonts w:ascii="Calibri" w:hAnsi="Calibri" w:cs="Arial"/>
          <w:b/>
          <w:color w:val="2F5496"/>
          <w:sz w:val="32"/>
          <w:szCs w:val="32"/>
        </w:rPr>
        <w:t>Vás srdečně zve</w:t>
      </w:r>
    </w:p>
    <w:p w:rsidR="00F24402" w:rsidRDefault="00F24402" w:rsidP="0032591E">
      <w:pPr>
        <w:ind w:firstLine="708"/>
        <w:jc w:val="center"/>
        <w:rPr>
          <w:rFonts w:ascii="Calibri" w:hAnsi="Calibri" w:cs="Calibri"/>
          <w:color w:val="1F4E79"/>
          <w:sz w:val="36"/>
          <w:szCs w:val="40"/>
        </w:rPr>
      </w:pPr>
      <w:r>
        <w:rPr>
          <w:rFonts w:ascii="Calibri" w:hAnsi="Calibri" w:cs="Calibri"/>
          <w:color w:val="1F4E79"/>
          <w:sz w:val="36"/>
          <w:szCs w:val="40"/>
        </w:rPr>
        <w:t>na workshop</w:t>
      </w:r>
    </w:p>
    <w:p w:rsidR="00F24402" w:rsidRPr="00F24402" w:rsidRDefault="00F24402" w:rsidP="0032591E">
      <w:pPr>
        <w:jc w:val="center"/>
        <w:rPr>
          <w:rFonts w:ascii="Calibri" w:hAnsi="Calibri" w:cs="Arial"/>
          <w:b/>
          <w:color w:val="2F5496"/>
          <w:sz w:val="52"/>
          <w:szCs w:val="52"/>
        </w:rPr>
      </w:pPr>
      <w:r w:rsidRPr="00F24402">
        <w:rPr>
          <w:rFonts w:ascii="Calibri" w:hAnsi="Calibri" w:cs="Arial"/>
          <w:b/>
          <w:color w:val="2F5496"/>
          <w:sz w:val="52"/>
          <w:szCs w:val="52"/>
        </w:rPr>
        <w:t>Máme doma prvňáka</w:t>
      </w:r>
    </w:p>
    <w:p w:rsidR="00F24402" w:rsidRPr="00F24402" w:rsidRDefault="00F24402" w:rsidP="00F24402">
      <w:pPr>
        <w:jc w:val="center"/>
        <w:rPr>
          <w:rFonts w:ascii="Calibri" w:hAnsi="Calibri" w:cs="Arial"/>
          <w:b/>
          <w:color w:val="2F5496"/>
          <w:sz w:val="24"/>
          <w:szCs w:val="24"/>
        </w:rPr>
      </w:pPr>
    </w:p>
    <w:p w:rsidR="00F24402" w:rsidRPr="00F24402" w:rsidRDefault="00F24402" w:rsidP="00F24402">
      <w:pPr>
        <w:jc w:val="both"/>
        <w:rPr>
          <w:rFonts w:ascii="Calibri" w:hAnsi="Calibri" w:cs="Arial"/>
          <w:b/>
          <w:sz w:val="24"/>
          <w:szCs w:val="24"/>
        </w:rPr>
      </w:pPr>
      <w:r w:rsidRPr="005B094F">
        <w:rPr>
          <w:rFonts w:ascii="Calibri" w:hAnsi="Calibri" w:cs="Arial"/>
          <w:b/>
          <w:color w:val="2F5496"/>
          <w:sz w:val="28"/>
          <w:szCs w:val="28"/>
        </w:rPr>
        <w:t>Místo</w:t>
      </w:r>
      <w:r w:rsidRPr="00963652">
        <w:rPr>
          <w:rFonts w:ascii="Calibri" w:hAnsi="Calibri" w:cs="Arial"/>
          <w:b/>
          <w:color w:val="2F5496"/>
          <w:sz w:val="28"/>
          <w:szCs w:val="28"/>
        </w:rPr>
        <w:t xml:space="preserve"> konání:</w:t>
      </w:r>
      <w:r>
        <w:rPr>
          <w:rFonts w:ascii="Calibri" w:hAnsi="Calibri" w:cs="Arial"/>
          <w:b/>
          <w:color w:val="2F5496"/>
          <w:sz w:val="28"/>
          <w:szCs w:val="28"/>
        </w:rPr>
        <w:tab/>
      </w:r>
      <w:r>
        <w:rPr>
          <w:rFonts w:ascii="Calibri" w:hAnsi="Calibri" w:cs="Arial"/>
          <w:b/>
          <w:color w:val="365F91"/>
          <w:sz w:val="28"/>
          <w:szCs w:val="28"/>
        </w:rPr>
        <w:t xml:space="preserve"> </w:t>
      </w:r>
      <w:r w:rsidRPr="00F24402">
        <w:rPr>
          <w:rFonts w:ascii="Calibri" w:hAnsi="Calibri" w:cs="Arial"/>
          <w:b/>
          <w:sz w:val="28"/>
          <w:szCs w:val="28"/>
        </w:rPr>
        <w:t>Z</w:t>
      </w:r>
      <w:r w:rsidR="008671BF">
        <w:rPr>
          <w:rFonts w:ascii="Calibri" w:hAnsi="Calibri" w:cs="Arial"/>
          <w:b/>
          <w:sz w:val="28"/>
          <w:szCs w:val="28"/>
        </w:rPr>
        <w:t>ákladní škola a Mateřská škola</w:t>
      </w:r>
      <w:r w:rsidRPr="00F24402">
        <w:rPr>
          <w:rFonts w:ascii="Calibri" w:hAnsi="Calibri" w:cs="Arial"/>
          <w:b/>
          <w:sz w:val="28"/>
          <w:szCs w:val="28"/>
        </w:rPr>
        <w:t xml:space="preserve"> Slati</w:t>
      </w:r>
      <w:r w:rsidR="00190F67">
        <w:rPr>
          <w:rFonts w:ascii="Calibri" w:hAnsi="Calibri" w:cs="Arial"/>
          <w:b/>
          <w:sz w:val="28"/>
          <w:szCs w:val="28"/>
        </w:rPr>
        <w:t>nice</w:t>
      </w:r>
      <w:r w:rsidR="008671BF">
        <w:rPr>
          <w:rFonts w:ascii="Calibri" w:hAnsi="Calibri" w:cs="Arial"/>
          <w:b/>
          <w:sz w:val="28"/>
          <w:szCs w:val="28"/>
        </w:rPr>
        <w:t>, Slatinice 124</w:t>
      </w:r>
    </w:p>
    <w:p w:rsidR="00F24402" w:rsidRPr="00E911EB" w:rsidRDefault="00F24402" w:rsidP="00F24402">
      <w:pPr>
        <w:tabs>
          <w:tab w:val="left" w:pos="708"/>
          <w:tab w:val="right" w:pos="9611"/>
        </w:tabs>
        <w:rPr>
          <w:rFonts w:ascii="Calibri" w:hAnsi="Calibri" w:cs="Arial"/>
          <w:b/>
          <w:color w:val="365F91"/>
          <w:sz w:val="28"/>
          <w:szCs w:val="28"/>
        </w:rPr>
      </w:pPr>
      <w:r w:rsidRPr="00E911EB">
        <w:rPr>
          <w:rFonts w:ascii="Calibri" w:hAnsi="Calibri" w:cs="Arial"/>
          <w:b/>
          <w:color w:val="365F91"/>
          <w:sz w:val="28"/>
          <w:szCs w:val="28"/>
        </w:rPr>
        <w:tab/>
      </w:r>
      <w:r>
        <w:rPr>
          <w:rFonts w:ascii="Calibri" w:hAnsi="Calibri" w:cs="Arial"/>
          <w:b/>
          <w:color w:val="365F91"/>
          <w:sz w:val="28"/>
          <w:szCs w:val="28"/>
        </w:rPr>
        <w:tab/>
      </w:r>
    </w:p>
    <w:p w:rsidR="00F24402" w:rsidRPr="00F24402" w:rsidRDefault="00F24402" w:rsidP="00F24402">
      <w:pPr>
        <w:jc w:val="both"/>
        <w:rPr>
          <w:rFonts w:ascii="Calibri" w:hAnsi="Calibri" w:cs="Calibri"/>
          <w:b/>
          <w:sz w:val="24"/>
          <w:szCs w:val="26"/>
        </w:rPr>
      </w:pPr>
      <w:r>
        <w:rPr>
          <w:rFonts w:ascii="Calibri" w:hAnsi="Calibri" w:cs="Arial"/>
          <w:b/>
          <w:color w:val="2F5496"/>
          <w:sz w:val="28"/>
          <w:szCs w:val="28"/>
        </w:rPr>
        <w:t>Termín</w:t>
      </w:r>
      <w:r w:rsidRPr="00963652">
        <w:rPr>
          <w:rFonts w:ascii="Calibri" w:hAnsi="Calibri" w:cs="Arial"/>
          <w:b/>
          <w:color w:val="2F5496"/>
          <w:sz w:val="28"/>
          <w:szCs w:val="28"/>
        </w:rPr>
        <w:t>:</w:t>
      </w:r>
      <w:r>
        <w:rPr>
          <w:rFonts w:ascii="Calibri" w:hAnsi="Calibri" w:cs="Arial"/>
          <w:b/>
          <w:color w:val="2F5496"/>
          <w:sz w:val="28"/>
          <w:szCs w:val="28"/>
        </w:rPr>
        <w:tab/>
      </w:r>
      <w:r>
        <w:rPr>
          <w:rFonts w:ascii="Calibri" w:hAnsi="Calibri" w:cs="Arial"/>
          <w:b/>
          <w:color w:val="2F5496"/>
          <w:sz w:val="28"/>
          <w:szCs w:val="28"/>
        </w:rPr>
        <w:tab/>
      </w:r>
      <w:r w:rsidRPr="00F24402">
        <w:rPr>
          <w:rFonts w:ascii="Calibri" w:hAnsi="Calibri" w:cs="Arial"/>
          <w:b/>
          <w:sz w:val="32"/>
          <w:szCs w:val="32"/>
        </w:rPr>
        <w:t>úterý 17. března 2020</w:t>
      </w:r>
      <w:r w:rsidRPr="00F24402">
        <w:rPr>
          <w:rFonts w:ascii="Calibri" w:hAnsi="Calibri" w:cs="Calibri"/>
          <w:b/>
          <w:sz w:val="32"/>
          <w:szCs w:val="32"/>
        </w:rPr>
        <w:t xml:space="preserve">  v 16:00</w:t>
      </w:r>
    </w:p>
    <w:p w:rsidR="00F24402" w:rsidRDefault="00F24402" w:rsidP="00F24402">
      <w:pPr>
        <w:rPr>
          <w:rFonts w:ascii="Helvetica" w:hAnsi="Helvetica"/>
          <w:sz w:val="24"/>
          <w:szCs w:val="24"/>
        </w:rPr>
      </w:pPr>
      <w:r>
        <w:rPr>
          <w:rFonts w:ascii="Calibri" w:hAnsi="Calibri" w:cs="Calibri"/>
          <w:sz w:val="24"/>
          <w:szCs w:val="26"/>
        </w:rPr>
        <w:tab/>
      </w:r>
      <w:r>
        <w:rPr>
          <w:rFonts w:ascii="Calibri" w:hAnsi="Calibri" w:cs="Calibri"/>
          <w:sz w:val="24"/>
          <w:szCs w:val="26"/>
        </w:rPr>
        <w:tab/>
      </w:r>
      <w:r>
        <w:rPr>
          <w:rFonts w:ascii="Calibri" w:hAnsi="Calibri" w:cs="Calibri"/>
          <w:sz w:val="24"/>
          <w:szCs w:val="26"/>
        </w:rPr>
        <w:tab/>
      </w:r>
      <w:r w:rsidRPr="00F74651">
        <w:rPr>
          <w:rFonts w:ascii="Calibri" w:hAnsi="Calibri" w:cs="Calibri"/>
          <w:sz w:val="24"/>
          <w:szCs w:val="26"/>
        </w:rPr>
        <w:t>(předpokl</w:t>
      </w:r>
      <w:r>
        <w:rPr>
          <w:rFonts w:ascii="Calibri" w:hAnsi="Calibri" w:cs="Calibri"/>
          <w:sz w:val="24"/>
          <w:szCs w:val="26"/>
        </w:rPr>
        <w:t>ádaná délka workshopu 1,5  - 2 hodiny)</w:t>
      </w:r>
      <w:r w:rsidRPr="00E911EB">
        <w:rPr>
          <w:rFonts w:ascii="Calibri" w:hAnsi="Calibri" w:cs="Arial"/>
          <w:b/>
          <w:color w:val="365F91"/>
          <w:sz w:val="28"/>
          <w:szCs w:val="28"/>
        </w:rPr>
        <w:tab/>
      </w:r>
      <w:r>
        <w:rPr>
          <w:rFonts w:ascii="Calibri" w:hAnsi="Calibri" w:cs="Arial"/>
          <w:b/>
          <w:color w:val="365F91"/>
          <w:sz w:val="28"/>
          <w:szCs w:val="28"/>
        </w:rPr>
        <w:t xml:space="preserve">     </w:t>
      </w:r>
    </w:p>
    <w:p w:rsidR="00F24402" w:rsidRDefault="00F24402" w:rsidP="00F24402">
      <w:pPr>
        <w:rPr>
          <w:rFonts w:ascii="Calibri" w:hAnsi="Calibri"/>
          <w:b/>
          <w:color w:val="1F497D"/>
          <w:sz w:val="28"/>
          <w:szCs w:val="28"/>
        </w:rPr>
      </w:pPr>
    </w:p>
    <w:p w:rsidR="00F24402" w:rsidRPr="005B094F" w:rsidRDefault="0032591E" w:rsidP="00F24402">
      <w:pPr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>Registrace na:</w:t>
      </w:r>
      <w:r>
        <w:rPr>
          <w:rFonts w:ascii="Calibri" w:hAnsi="Calibri"/>
          <w:b/>
          <w:color w:val="1F497D"/>
          <w:sz w:val="28"/>
          <w:szCs w:val="28"/>
        </w:rPr>
        <w:tab/>
      </w:r>
      <w:hyperlink r:id="rId13" w:history="1">
        <w:r w:rsidRPr="001F24A3">
          <w:rPr>
            <w:rStyle w:val="Hypertextovodkaz"/>
            <w:rFonts w:cs="Arial"/>
            <w:bCs/>
            <w:sz w:val="20"/>
            <w:szCs w:val="20"/>
          </w:rPr>
          <w:t>mapkonice@regionhana.cz</w:t>
        </w:r>
      </w:hyperlink>
    </w:p>
    <w:p w:rsidR="00F24402" w:rsidRPr="00F24402" w:rsidRDefault="00F24402" w:rsidP="00F24402">
      <w:r w:rsidRPr="00DA06C6">
        <w:rPr>
          <w:rFonts w:ascii="Calibri" w:hAnsi="Calibri" w:cs="Arial"/>
          <w:b/>
          <w:color w:val="1F497D"/>
          <w:sz w:val="28"/>
          <w:szCs w:val="28"/>
        </w:rPr>
        <w:t>Lektor:</w:t>
      </w:r>
      <w:r>
        <w:rPr>
          <w:rFonts w:ascii="Calibri" w:hAnsi="Calibri" w:cs="Arial"/>
          <w:b/>
          <w:color w:val="1F497D"/>
          <w:sz w:val="28"/>
          <w:szCs w:val="28"/>
        </w:rPr>
        <w:tab/>
      </w:r>
      <w:r>
        <w:rPr>
          <w:rFonts w:ascii="Calibri" w:hAnsi="Calibri" w:cs="Arial"/>
          <w:b/>
          <w:color w:val="1F497D"/>
          <w:sz w:val="28"/>
          <w:szCs w:val="28"/>
        </w:rPr>
        <w:tab/>
      </w:r>
      <w:r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Helvetica" w:hAnsi="Helvetica"/>
          <w:sz w:val="24"/>
          <w:szCs w:val="24"/>
        </w:rPr>
        <w:t>Mgr. Ivana Dušková</w:t>
      </w:r>
      <w:r w:rsidRPr="00DA06C6">
        <w:rPr>
          <w:rFonts w:ascii="Helvetica" w:hAnsi="Helvetica"/>
          <w:sz w:val="24"/>
          <w:szCs w:val="24"/>
        </w:rPr>
        <w:t xml:space="preserve"> </w:t>
      </w:r>
    </w:p>
    <w:p w:rsidR="00F24402" w:rsidRPr="00F24402" w:rsidRDefault="00F24402" w:rsidP="00F24402"/>
    <w:p w:rsidR="00F24402" w:rsidRDefault="00C03D88" w:rsidP="00F24402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color w:val="1F4E79"/>
          <w:sz w:val="28"/>
          <w:szCs w:val="28"/>
        </w:rPr>
        <w:t>Workshop si klade</w:t>
      </w:r>
      <w:r w:rsidR="00F24402">
        <w:rPr>
          <w:rFonts w:ascii="Calibri" w:hAnsi="Calibri" w:cs="Calibri"/>
          <w:b/>
          <w:color w:val="1F4E79"/>
          <w:sz w:val="28"/>
          <w:szCs w:val="28"/>
        </w:rPr>
        <w:t xml:space="preserve"> za cíl:</w:t>
      </w:r>
      <w:r w:rsidR="00F24402" w:rsidRPr="00F123F4">
        <w:rPr>
          <w:rFonts w:ascii="Calibri" w:hAnsi="Calibri" w:cs="Calibri"/>
          <w:sz w:val="20"/>
          <w:szCs w:val="20"/>
        </w:rPr>
        <w:t xml:space="preserve"> </w:t>
      </w:r>
    </w:p>
    <w:p w:rsidR="00F24402" w:rsidRDefault="00F24402" w:rsidP="00F24402">
      <w:r>
        <w:t>Společně s rodiči, učiteli mateřské školy a učiteli prvního stupně si říct, co by mělo umět dítě při zápisu do 1. třídy základní školy, při nástupu do školy (</w:t>
      </w:r>
      <w:r w:rsidR="0011171C">
        <w:t xml:space="preserve">slovní zásoba, řečové vady, soustředění, motorika, vpravo, vlevo, základní hygienické návyky, základy slušného chování, barvy, </w:t>
      </w:r>
      <w:r w:rsidR="00190F67">
        <w:t>možnosti přípravy na čtení a psaní</w:t>
      </w:r>
      <w:r w:rsidR="0011171C">
        <w:t>…)</w:t>
      </w:r>
    </w:p>
    <w:p w:rsidR="00F24402" w:rsidRDefault="00F24402" w:rsidP="00F24402">
      <w:pPr>
        <w:tabs>
          <w:tab w:val="left" w:pos="3045"/>
        </w:tabs>
      </w:pPr>
      <w:r>
        <w:tab/>
      </w:r>
    </w:p>
    <w:p w:rsidR="0011171C" w:rsidRDefault="0011171C" w:rsidP="00F24402">
      <w:pPr>
        <w:tabs>
          <w:tab w:val="left" w:pos="3045"/>
        </w:tabs>
      </w:pPr>
    </w:p>
    <w:p w:rsidR="0011171C" w:rsidRDefault="0011171C" w:rsidP="00F24402">
      <w:pPr>
        <w:tabs>
          <w:tab w:val="left" w:pos="3045"/>
        </w:tabs>
      </w:pPr>
    </w:p>
    <w:p w:rsidR="0011171C" w:rsidRDefault="0011171C" w:rsidP="00F24402">
      <w:pPr>
        <w:tabs>
          <w:tab w:val="left" w:pos="3045"/>
        </w:tabs>
      </w:pPr>
    </w:p>
    <w:p w:rsidR="0011171C" w:rsidRPr="0032591E" w:rsidRDefault="0011171C" w:rsidP="0011171C">
      <w:pPr>
        <w:rPr>
          <w:rFonts w:cs="Arial"/>
        </w:rPr>
      </w:pPr>
      <w:r w:rsidRPr="0032591E">
        <w:rPr>
          <w:rFonts w:cs="Arial"/>
        </w:rPr>
        <w:t>Těšíme se na setkání.</w:t>
      </w:r>
    </w:p>
    <w:p w:rsidR="0011171C" w:rsidRPr="0032591E" w:rsidRDefault="0032591E" w:rsidP="00F24402">
      <w:pPr>
        <w:tabs>
          <w:tab w:val="left" w:pos="3045"/>
        </w:tabs>
        <w:rPr>
          <w:rFonts w:cs="Arial"/>
        </w:rPr>
      </w:pPr>
      <w:r w:rsidRPr="0032591E">
        <w:rPr>
          <w:rFonts w:cs="Arial"/>
        </w:rPr>
        <w:t>Členové PS rovné příležitosti</w:t>
      </w:r>
    </w:p>
    <w:p w:rsidR="0011171C" w:rsidRDefault="0011171C" w:rsidP="00F24402">
      <w:pPr>
        <w:tabs>
          <w:tab w:val="left" w:pos="3045"/>
        </w:tabs>
      </w:pPr>
    </w:p>
    <w:p w:rsidR="0011171C" w:rsidRDefault="0011171C" w:rsidP="00F24402">
      <w:pPr>
        <w:tabs>
          <w:tab w:val="left" w:pos="3045"/>
        </w:tabs>
      </w:pPr>
    </w:p>
    <w:p w:rsidR="0011171C" w:rsidRPr="006149DB" w:rsidRDefault="0011171C" w:rsidP="0011171C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6149DB">
        <w:rPr>
          <w:i/>
          <w:sz w:val="20"/>
          <w:szCs w:val="20"/>
        </w:rPr>
        <w:t>Venkovské školy Regionu HANÁ společně – MAP II, reg.č.: CZ.02.3.68/0.0/0.0/17_047/0008584</w:t>
      </w:r>
    </w:p>
    <w:p w:rsidR="0011171C" w:rsidRPr="00F24402" w:rsidRDefault="0011171C" w:rsidP="00F24402">
      <w:pPr>
        <w:tabs>
          <w:tab w:val="left" w:pos="3045"/>
        </w:tabs>
      </w:pPr>
    </w:p>
    <w:sectPr w:rsidR="0011171C" w:rsidRPr="00F2440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E5" w:rsidRDefault="00592AE5" w:rsidP="0011171C">
      <w:r>
        <w:separator/>
      </w:r>
    </w:p>
  </w:endnote>
  <w:endnote w:type="continuationSeparator" w:id="0">
    <w:p w:rsidR="00592AE5" w:rsidRDefault="00592AE5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1C" w:rsidRDefault="0011171C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1461135</wp:posOffset>
          </wp:positionH>
          <wp:positionV relativeFrom="paragraph">
            <wp:posOffset>9500235</wp:posOffset>
          </wp:positionV>
          <wp:extent cx="4614545" cy="1031240"/>
          <wp:effectExtent l="0" t="0" r="0" b="0"/>
          <wp:wrapTight wrapText="bothSides">
            <wp:wrapPolygon edited="0">
              <wp:start x="0" y="0"/>
              <wp:lineTo x="0" y="21148"/>
              <wp:lineTo x="21490" y="21148"/>
              <wp:lineTo x="21490" y="0"/>
              <wp:lineTo x="0" y="0"/>
            </wp:wrapPolygon>
          </wp:wrapTight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54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CA1CF7">
          <wp:extent cx="4618990" cy="1038225"/>
          <wp:effectExtent l="0" t="0" r="0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899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E5" w:rsidRDefault="00592AE5" w:rsidP="0011171C">
      <w:r>
        <w:separator/>
      </w:r>
    </w:p>
  </w:footnote>
  <w:footnote w:type="continuationSeparator" w:id="0">
    <w:p w:rsidR="00592AE5" w:rsidRDefault="00592AE5" w:rsidP="0011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02"/>
    <w:rsid w:val="0011171C"/>
    <w:rsid w:val="00190F67"/>
    <w:rsid w:val="0032591E"/>
    <w:rsid w:val="00592AE5"/>
    <w:rsid w:val="00746330"/>
    <w:rsid w:val="008671BF"/>
    <w:rsid w:val="00C03D88"/>
    <w:rsid w:val="00C86B00"/>
    <w:rsid w:val="00F2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402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4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4402"/>
    <w:rPr>
      <w:rFonts w:ascii="Arial" w:eastAsia="Times New Roman" w:hAnsi="Arial" w:cs="Times New Roman"/>
      <w:lang w:eastAsia="cs-CZ"/>
    </w:rPr>
  </w:style>
  <w:style w:type="character" w:styleId="Hypertextovodkaz">
    <w:name w:val="Hyperlink"/>
    <w:rsid w:val="00F2440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11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71C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402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44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4402"/>
    <w:rPr>
      <w:rFonts w:ascii="Arial" w:eastAsia="Times New Roman" w:hAnsi="Arial" w:cs="Times New Roman"/>
      <w:lang w:eastAsia="cs-CZ"/>
    </w:rPr>
  </w:style>
  <w:style w:type="character" w:styleId="Hypertextovodkaz">
    <w:name w:val="Hyperlink"/>
    <w:rsid w:val="00F2440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117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171C"/>
    <w:rPr>
      <w:rFonts w:ascii="Arial" w:eastAsia="Times New Roman" w:hAnsi="Arial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63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konice@regionhana.cz" TargetMode="External"/><Relationship Id="rId13" Type="http://schemas.openxmlformats.org/officeDocument/2006/relationships/hyperlink" Target="mailto:mapkonice@regionha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.hana@regionhana.cz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pkonice@regionha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.hana@regionhan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PC-REGION</dc:creator>
  <cp:lastModifiedBy>Vladimíra Pospíšilová</cp:lastModifiedBy>
  <cp:revision>2</cp:revision>
  <dcterms:created xsi:type="dcterms:W3CDTF">2020-02-28T11:11:00Z</dcterms:created>
  <dcterms:modified xsi:type="dcterms:W3CDTF">2020-02-28T11:11:00Z</dcterms:modified>
</cp:coreProperties>
</file>