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E14E4" w14:textId="77777777" w:rsidR="00832E3C" w:rsidRDefault="000A7DA1">
      <w:pPr>
        <w:pStyle w:val="Zhlav"/>
        <w:spacing w:line="360" w:lineRule="auto"/>
        <w:jc w:val="both"/>
      </w:pPr>
      <w:r>
        <w:rPr>
          <w:rStyle w:val="Siln"/>
          <w:rFonts w:ascii="Verdana" w:hAnsi="Verdana"/>
          <w:noProof/>
          <w:color w:val="808080"/>
          <w:sz w:val="18"/>
          <w:szCs w:val="1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AFCCDDA" wp14:editId="7F721E7A">
            <wp:simplePos x="0" y="0"/>
            <wp:positionH relativeFrom="column">
              <wp:posOffset>-709290</wp:posOffset>
            </wp:positionH>
            <wp:positionV relativeFrom="paragraph">
              <wp:posOffset>-68580</wp:posOffset>
            </wp:positionV>
            <wp:extent cx="610233" cy="741678"/>
            <wp:effectExtent l="0" t="0" r="0" b="1272"/>
            <wp:wrapTight wrapText="bothSides">
              <wp:wrapPolygon edited="0">
                <wp:start x="0" y="0"/>
                <wp:lineTo x="0" y="21100"/>
                <wp:lineTo x="20925" y="21100"/>
                <wp:lineTo x="20925" y="0"/>
                <wp:lineTo x="0" y="0"/>
              </wp:wrapPolygon>
            </wp:wrapTight>
            <wp:docPr id="1" name="obrázek 2" descr="logo_male-tex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233" cy="741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Siln"/>
          <w:rFonts w:ascii="Verdana" w:hAnsi="Verdana"/>
          <w:color w:val="808080"/>
          <w:sz w:val="18"/>
          <w:szCs w:val="16"/>
          <w:shd w:val="clear" w:color="auto" w:fill="FFFFFF"/>
        </w:rPr>
        <w:t>Základní škola a mateřská škola Těšetice, 783 46, Těšetice 148      IČO: 71005790</w:t>
      </w:r>
    </w:p>
    <w:p w14:paraId="1AE45BA0" w14:textId="77777777" w:rsidR="00832E3C" w:rsidRDefault="000A7DA1">
      <w:pPr>
        <w:pStyle w:val="Zhlav"/>
        <w:spacing w:line="360" w:lineRule="auto"/>
        <w:jc w:val="both"/>
      </w:pPr>
      <w:r>
        <w:rPr>
          <w:rStyle w:val="Siln"/>
          <w:rFonts w:ascii="Verdana" w:hAnsi="Verdana"/>
          <w:color w:val="808080"/>
          <w:sz w:val="18"/>
          <w:szCs w:val="16"/>
          <w:shd w:val="clear" w:color="auto" w:fill="FFFFFF"/>
        </w:rPr>
        <w:t xml:space="preserve"> http://www.zsmstesetice.cz      email:</w:t>
      </w:r>
      <w:r>
        <w:rPr>
          <w:b/>
          <w:color w:val="808080"/>
          <w:sz w:val="18"/>
          <w:szCs w:val="16"/>
        </w:rPr>
        <w:t xml:space="preserve"> </w:t>
      </w:r>
      <w:r>
        <w:rPr>
          <w:rStyle w:val="Siln"/>
          <w:rFonts w:ascii="Verdana" w:hAnsi="Verdana"/>
          <w:color w:val="808080"/>
          <w:sz w:val="18"/>
          <w:szCs w:val="16"/>
          <w:shd w:val="clear" w:color="auto" w:fill="FFFFFF"/>
        </w:rPr>
        <w:t>zs.tesetice@tiscali.cz           tel.: 585 954 143</w:t>
      </w:r>
    </w:p>
    <w:p w14:paraId="459BD913" w14:textId="77777777" w:rsidR="00832E3C" w:rsidRDefault="00832E3C"/>
    <w:p w14:paraId="06E3807A" w14:textId="77777777" w:rsidR="00832E3C" w:rsidRDefault="00832E3C"/>
    <w:p w14:paraId="60C4823D" w14:textId="77777777" w:rsidR="00832E3C" w:rsidRDefault="00832E3C"/>
    <w:p w14:paraId="6DC547A8" w14:textId="77777777" w:rsidR="00832E3C" w:rsidRDefault="000A7DA1">
      <w:r>
        <w:t xml:space="preserve">                                                                                                                        Těšetice dne 1. 1. 2022</w:t>
      </w:r>
    </w:p>
    <w:p w14:paraId="445AEEA5" w14:textId="77777777" w:rsidR="00832E3C" w:rsidRDefault="00832E3C"/>
    <w:p w14:paraId="6F81F818" w14:textId="77777777" w:rsidR="00832E3C" w:rsidRDefault="000A7DA1">
      <w:pPr>
        <w:jc w:val="both"/>
        <w:rPr>
          <w:sz w:val="20"/>
          <w:szCs w:val="20"/>
        </w:rPr>
      </w:pPr>
      <w:r>
        <w:rPr>
          <w:sz w:val="20"/>
          <w:szCs w:val="20"/>
        </w:rPr>
        <w:t>V souladu se zákonem č. 258/2000 Sb. o ochraně veřejného zdraví a ve znění pozdějších předpisů, platných školským zákonem č. 561/2004 Sb., vyhláškou č. 14/2005 Sb. o předškolním vzdělávání v platném znění, vyhláškou č. 410/2005 Sb., kterou se stanoví hygienické požadavky na prostory a provoz škol v platném znění a vyhláškou o školním stravování v aktuálním znění,</w:t>
      </w:r>
    </w:p>
    <w:p w14:paraId="6817ADD9" w14:textId="77777777" w:rsidR="00832E3C" w:rsidRDefault="00832E3C">
      <w:pPr>
        <w:jc w:val="both"/>
        <w:rPr>
          <w:sz w:val="20"/>
          <w:szCs w:val="20"/>
        </w:rPr>
      </w:pPr>
    </w:p>
    <w:p w14:paraId="6F7544DB" w14:textId="77777777" w:rsidR="00832E3C" w:rsidRDefault="00832E3C">
      <w:pPr>
        <w:jc w:val="both"/>
        <w:rPr>
          <w:sz w:val="20"/>
          <w:szCs w:val="20"/>
        </w:rPr>
      </w:pPr>
    </w:p>
    <w:p w14:paraId="00DF7C66" w14:textId="77777777" w:rsidR="00832E3C" w:rsidRDefault="00832E3C">
      <w:pPr>
        <w:jc w:val="both"/>
        <w:rPr>
          <w:sz w:val="20"/>
          <w:szCs w:val="20"/>
        </w:rPr>
      </w:pPr>
    </w:p>
    <w:p w14:paraId="18B40BD4" w14:textId="77777777" w:rsidR="00832E3C" w:rsidRDefault="000A7DA1">
      <w:pPr>
        <w:jc w:val="center"/>
        <w:rPr>
          <w:sz w:val="24"/>
        </w:rPr>
      </w:pPr>
      <w:r>
        <w:rPr>
          <w:sz w:val="24"/>
        </w:rPr>
        <w:t>vydávám vnitřní směrnici ředitele školy</w:t>
      </w:r>
    </w:p>
    <w:p w14:paraId="4E369563" w14:textId="77777777" w:rsidR="00832E3C" w:rsidRDefault="00832E3C">
      <w:pPr>
        <w:jc w:val="center"/>
        <w:rPr>
          <w:sz w:val="24"/>
        </w:rPr>
      </w:pPr>
    </w:p>
    <w:p w14:paraId="1F0DE659" w14:textId="77777777" w:rsidR="00832E3C" w:rsidRDefault="000A7DA1">
      <w:pPr>
        <w:jc w:val="both"/>
      </w:pPr>
      <w:r>
        <w:rPr>
          <w:sz w:val="24"/>
        </w:rPr>
        <w:t xml:space="preserve">                                                          </w:t>
      </w:r>
      <w:r>
        <w:rPr>
          <w:b/>
          <w:bCs/>
          <w:sz w:val="24"/>
        </w:rPr>
        <w:t>PROVOZNÍ ŘÁD</w:t>
      </w:r>
    </w:p>
    <w:p w14:paraId="734AAB5C" w14:textId="77777777" w:rsidR="00832E3C" w:rsidRDefault="00832E3C">
      <w:pPr>
        <w:jc w:val="both"/>
        <w:rPr>
          <w:b/>
          <w:bCs/>
          <w:sz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832E3C" w14:paraId="0DA98F7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F01F" w14:textId="77777777" w:rsidR="00832E3C" w:rsidRDefault="000A7DA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Spisový znak: 2-1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86F1" w14:textId="77777777" w:rsidR="00832E3C" w:rsidRDefault="000A7DA1">
            <w:pPr>
              <w:jc w:val="both"/>
            </w:pPr>
            <w:r>
              <w:rPr>
                <w:b/>
                <w:bCs/>
                <w:sz w:val="24"/>
              </w:rPr>
              <w:t xml:space="preserve">        </w:t>
            </w:r>
            <w:r>
              <w:rPr>
                <w:sz w:val="24"/>
              </w:rPr>
              <w:t>Účinnost od 1.1 2022</w:t>
            </w:r>
          </w:p>
        </w:tc>
      </w:tr>
      <w:tr w:rsidR="00832E3C" w14:paraId="5EC7CB2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84E5" w14:textId="77777777" w:rsidR="00832E3C" w:rsidRDefault="000A7DA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Skartační znak: S 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0A6C" w14:textId="77777777" w:rsidR="00832E3C" w:rsidRDefault="000A7DA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Přílohy: 0</w:t>
            </w:r>
          </w:p>
        </w:tc>
      </w:tr>
      <w:tr w:rsidR="00832E3C" w14:paraId="043FEBA6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124D" w14:textId="77777777" w:rsidR="00832E3C" w:rsidRDefault="000A7DA1">
            <w:pPr>
              <w:jc w:val="both"/>
              <w:rPr>
                <w:sz w:val="24"/>
              </w:rPr>
            </w:pPr>
            <w:r>
              <w:rPr>
                <w:sz w:val="24"/>
              </w:rPr>
              <w:t>Vypracovala Mgr. Vladimíra Pospíšilová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CEDF" w14:textId="77777777" w:rsidR="00832E3C" w:rsidRDefault="000A7DA1">
            <w:pPr>
              <w:jc w:val="both"/>
            </w:pP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Vydala: V. Pospíšilová</w:t>
            </w:r>
          </w:p>
        </w:tc>
      </w:tr>
    </w:tbl>
    <w:p w14:paraId="23400058" w14:textId="77777777" w:rsidR="00832E3C" w:rsidRDefault="00832E3C">
      <w:pPr>
        <w:jc w:val="both"/>
        <w:rPr>
          <w:b/>
          <w:bCs/>
          <w:sz w:val="24"/>
        </w:rPr>
      </w:pPr>
    </w:p>
    <w:p w14:paraId="6959FCEB" w14:textId="77777777" w:rsidR="00832E3C" w:rsidRDefault="00832E3C">
      <w:pPr>
        <w:jc w:val="both"/>
        <w:rPr>
          <w:b/>
          <w:bCs/>
          <w:sz w:val="24"/>
        </w:rPr>
      </w:pPr>
    </w:p>
    <w:p w14:paraId="3C48B21E" w14:textId="77777777" w:rsidR="00832E3C" w:rsidRDefault="000A7DA1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Údaje o zařízení</w:t>
      </w:r>
    </w:p>
    <w:p w14:paraId="4BE5EE35" w14:textId="77777777" w:rsidR="00832E3C" w:rsidRDefault="00832E3C">
      <w:pPr>
        <w:jc w:val="both"/>
        <w:rPr>
          <w:b/>
          <w:bCs/>
          <w:sz w:val="24"/>
        </w:rPr>
      </w:pPr>
    </w:p>
    <w:p w14:paraId="4EF041C4" w14:textId="77777777" w:rsidR="00832E3C" w:rsidRDefault="000A7DA1">
      <w:pPr>
        <w:rPr>
          <w:sz w:val="24"/>
        </w:rPr>
      </w:pPr>
      <w:r>
        <w:rPr>
          <w:sz w:val="24"/>
        </w:rPr>
        <w:t>Provozovatel:              Základní škola a mateřská škola Těšetice, 783 46, příspěvková organizace</w:t>
      </w:r>
    </w:p>
    <w:p w14:paraId="7217E639" w14:textId="77777777" w:rsidR="00832E3C" w:rsidRDefault="00832E3C">
      <w:pPr>
        <w:rPr>
          <w:sz w:val="24"/>
        </w:rPr>
      </w:pPr>
    </w:p>
    <w:p w14:paraId="19E819BC" w14:textId="77777777" w:rsidR="00832E3C" w:rsidRDefault="000A7DA1">
      <w:pPr>
        <w:rPr>
          <w:sz w:val="24"/>
        </w:rPr>
      </w:pPr>
      <w:r>
        <w:rPr>
          <w:sz w:val="24"/>
        </w:rPr>
        <w:t>Adresa:                        Těšetice 75, Mateřská škola Těšetice</w:t>
      </w:r>
    </w:p>
    <w:p w14:paraId="7830130A" w14:textId="77777777" w:rsidR="00832E3C" w:rsidRDefault="00832E3C">
      <w:pPr>
        <w:rPr>
          <w:sz w:val="24"/>
        </w:rPr>
      </w:pPr>
    </w:p>
    <w:p w14:paraId="67576D5A" w14:textId="77777777" w:rsidR="00832E3C" w:rsidRDefault="000A7DA1">
      <w:pPr>
        <w:rPr>
          <w:sz w:val="24"/>
        </w:rPr>
      </w:pPr>
      <w:r>
        <w:rPr>
          <w:sz w:val="24"/>
        </w:rPr>
        <w:t>Telefon MŠ:                585 954 293</w:t>
      </w:r>
    </w:p>
    <w:p w14:paraId="200B0651" w14:textId="77777777" w:rsidR="00832E3C" w:rsidRDefault="00832E3C">
      <w:pPr>
        <w:rPr>
          <w:sz w:val="24"/>
        </w:rPr>
      </w:pPr>
    </w:p>
    <w:p w14:paraId="61FE0520" w14:textId="77777777" w:rsidR="00832E3C" w:rsidRDefault="000A7DA1">
      <w:pPr>
        <w:rPr>
          <w:sz w:val="24"/>
        </w:rPr>
      </w:pPr>
      <w:r>
        <w:rPr>
          <w:sz w:val="24"/>
        </w:rPr>
        <w:t>IZO:                            107 627 485</w:t>
      </w:r>
    </w:p>
    <w:p w14:paraId="69178333" w14:textId="77777777" w:rsidR="00832E3C" w:rsidRDefault="00832E3C">
      <w:pPr>
        <w:rPr>
          <w:sz w:val="24"/>
        </w:rPr>
      </w:pPr>
    </w:p>
    <w:p w14:paraId="46112EEB" w14:textId="77777777" w:rsidR="00832E3C" w:rsidRDefault="000A7DA1">
      <w:pPr>
        <w:rPr>
          <w:sz w:val="24"/>
        </w:rPr>
      </w:pPr>
      <w:r>
        <w:rPr>
          <w:sz w:val="24"/>
        </w:rPr>
        <w:t>Ředitelka školy:          Mgr. Vladimíra Pospíšilová</w:t>
      </w:r>
    </w:p>
    <w:p w14:paraId="1C41BCB9" w14:textId="77777777" w:rsidR="00832E3C" w:rsidRDefault="00832E3C">
      <w:pPr>
        <w:rPr>
          <w:sz w:val="24"/>
        </w:rPr>
      </w:pPr>
    </w:p>
    <w:p w14:paraId="20F1C666" w14:textId="77777777" w:rsidR="00832E3C" w:rsidRDefault="000A7DA1">
      <w:pPr>
        <w:rPr>
          <w:sz w:val="24"/>
        </w:rPr>
      </w:pPr>
      <w:r>
        <w:rPr>
          <w:sz w:val="24"/>
        </w:rPr>
        <w:t>Vedoucí učitelka:        Markéta Mačáková</w:t>
      </w:r>
    </w:p>
    <w:p w14:paraId="7654EB94" w14:textId="77777777" w:rsidR="00832E3C" w:rsidRDefault="00832E3C">
      <w:pPr>
        <w:rPr>
          <w:sz w:val="24"/>
        </w:rPr>
      </w:pPr>
    </w:p>
    <w:p w14:paraId="32DE7345" w14:textId="77777777" w:rsidR="00832E3C" w:rsidRDefault="000A7DA1">
      <w:pPr>
        <w:rPr>
          <w:sz w:val="24"/>
        </w:rPr>
      </w:pPr>
      <w:r>
        <w:rPr>
          <w:sz w:val="24"/>
        </w:rPr>
        <w:t>Typ školy:                   mateřská, poskytující předškolní vzdělávání s celodenním provozem</w:t>
      </w:r>
    </w:p>
    <w:p w14:paraId="1AF8E420" w14:textId="77777777" w:rsidR="00832E3C" w:rsidRDefault="00832E3C">
      <w:pPr>
        <w:rPr>
          <w:sz w:val="24"/>
        </w:rPr>
      </w:pPr>
    </w:p>
    <w:p w14:paraId="59547318" w14:textId="77777777" w:rsidR="00832E3C" w:rsidRDefault="000A7DA1">
      <w:pPr>
        <w:rPr>
          <w:sz w:val="24"/>
        </w:rPr>
      </w:pPr>
      <w:r>
        <w:rPr>
          <w:sz w:val="24"/>
        </w:rPr>
        <w:t>Počet tříd:                   2 třídy</w:t>
      </w:r>
    </w:p>
    <w:p w14:paraId="17D046E6" w14:textId="77777777" w:rsidR="00832E3C" w:rsidRDefault="00832E3C">
      <w:pPr>
        <w:rPr>
          <w:sz w:val="24"/>
        </w:rPr>
      </w:pPr>
    </w:p>
    <w:p w14:paraId="2C3C9D9A" w14:textId="77777777" w:rsidR="00832E3C" w:rsidRDefault="00832E3C">
      <w:pPr>
        <w:rPr>
          <w:sz w:val="24"/>
        </w:rPr>
      </w:pPr>
    </w:p>
    <w:p w14:paraId="2C76F1B1" w14:textId="77777777" w:rsidR="00832E3C" w:rsidRDefault="00832E3C">
      <w:pPr>
        <w:rPr>
          <w:sz w:val="24"/>
        </w:rPr>
      </w:pPr>
    </w:p>
    <w:p w14:paraId="6A22D77C" w14:textId="77777777" w:rsidR="00832E3C" w:rsidRDefault="000A7DA1">
      <w:pPr>
        <w:pStyle w:val="Odstavecseseznamem"/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Režim dne – třída Krtečci</w:t>
      </w:r>
    </w:p>
    <w:p w14:paraId="55B19520" w14:textId="77777777" w:rsidR="00832E3C" w:rsidRDefault="00832E3C">
      <w:pPr>
        <w:pStyle w:val="Bezmezer"/>
        <w:jc w:val="center"/>
        <w:rPr>
          <w:sz w:val="40"/>
          <w:szCs w:val="4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224"/>
      </w:tblGrid>
      <w:tr w:rsidR="00832E3C" w14:paraId="5CDE675F" w14:textId="77777777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C7BE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6:30 – 8:40</w:t>
            </w:r>
          </w:p>
        </w:tc>
        <w:tc>
          <w:tcPr>
            <w:tcW w:w="7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72B5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scházíme se, volné hraní, 7:30 rozcházení dětí do třídy Soviček, cvičení (zdravotní a aerobní), spontánní hry, vyrábíme, prohlížení encyklopedií, knížek a časopisů, hygiena, svačinka</w:t>
            </w:r>
          </w:p>
          <w:p w14:paraId="6F2E4372" w14:textId="77777777" w:rsidR="00832E3C" w:rsidRDefault="00832E3C">
            <w:pPr>
              <w:pStyle w:val="Bezmezer"/>
              <w:rPr>
                <w:sz w:val="24"/>
              </w:rPr>
            </w:pPr>
          </w:p>
        </w:tc>
      </w:tr>
      <w:tr w:rsidR="00832E3C" w14:paraId="55AFFA23" w14:textId="77777777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8432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8:40 – 9:05</w:t>
            </w:r>
          </w:p>
        </w:tc>
        <w:tc>
          <w:tcPr>
            <w:tcW w:w="7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6673" w14:textId="77777777" w:rsidR="00832E3C" w:rsidRDefault="000A7DA1">
            <w:pPr>
              <w:pStyle w:val="Bezmez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řízená činnost: ranní kruh, tematická činnost, řízené činnosti  -  hudební, </w:t>
            </w:r>
            <w:r>
              <w:rPr>
                <w:rFonts w:cs="Calibri"/>
                <w:sz w:val="24"/>
              </w:rPr>
              <w:lastRenderedPageBreak/>
              <w:t>literární, dramatické, výtvarné, pracovní, didakticky cílené činnosti, pohybové chvilky, dramatizace pohádek, jazykové a logopedické chvilky</w:t>
            </w:r>
          </w:p>
          <w:p w14:paraId="61034662" w14:textId="77777777" w:rsidR="00832E3C" w:rsidRDefault="00832E3C">
            <w:pPr>
              <w:pStyle w:val="Bezmezer"/>
              <w:rPr>
                <w:rFonts w:cs="Calibri"/>
                <w:sz w:val="24"/>
              </w:rPr>
            </w:pPr>
          </w:p>
        </w:tc>
      </w:tr>
      <w:tr w:rsidR="00832E3C" w14:paraId="0ECA123D" w14:textId="77777777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F711" w14:textId="77777777" w:rsidR="00832E3C" w:rsidRDefault="000A7DA1">
            <w:pPr>
              <w:pStyle w:val="Bezmezer"/>
            </w:pPr>
            <w:r>
              <w:rPr>
                <w:rFonts w:cs="Calibri"/>
                <w:sz w:val="24"/>
              </w:rPr>
              <w:lastRenderedPageBreak/>
              <w:t>9:05 – 11:30</w:t>
            </w:r>
          </w:p>
        </w:tc>
        <w:tc>
          <w:tcPr>
            <w:tcW w:w="7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25A9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pobyt venku, vycházka po okolí – didaktické činnosti, pobyt na zahradě.</w:t>
            </w:r>
          </w:p>
          <w:p w14:paraId="30CBA01C" w14:textId="77777777" w:rsidR="00832E3C" w:rsidRDefault="00832E3C">
            <w:pPr>
              <w:pStyle w:val="Bezmezer"/>
              <w:rPr>
                <w:sz w:val="24"/>
              </w:rPr>
            </w:pPr>
          </w:p>
        </w:tc>
      </w:tr>
      <w:tr w:rsidR="00832E3C" w14:paraId="6CD8EB28" w14:textId="77777777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6D3F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11:30 – 11:55</w:t>
            </w:r>
          </w:p>
        </w:tc>
        <w:tc>
          <w:tcPr>
            <w:tcW w:w="7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07D7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hygiena, oběd, odcházení dětí, které jdou po obědě domů</w:t>
            </w:r>
          </w:p>
          <w:p w14:paraId="0E6FA9FC" w14:textId="77777777" w:rsidR="00832E3C" w:rsidRDefault="00832E3C">
            <w:pPr>
              <w:pStyle w:val="Bezmezer"/>
              <w:rPr>
                <w:sz w:val="24"/>
              </w:rPr>
            </w:pPr>
          </w:p>
        </w:tc>
      </w:tr>
      <w:tr w:rsidR="00832E3C" w14:paraId="0C904A23" w14:textId="77777777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49BA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11:55 – 13:50</w:t>
            </w:r>
          </w:p>
        </w:tc>
        <w:tc>
          <w:tcPr>
            <w:tcW w:w="7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4980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odpolední klid, spontánní hry, náhradní program</w:t>
            </w:r>
          </w:p>
          <w:p w14:paraId="1D7780AE" w14:textId="77777777" w:rsidR="00832E3C" w:rsidRDefault="00832E3C">
            <w:pPr>
              <w:pStyle w:val="Bezmezer"/>
              <w:rPr>
                <w:sz w:val="24"/>
              </w:rPr>
            </w:pPr>
          </w:p>
        </w:tc>
      </w:tr>
      <w:tr w:rsidR="00832E3C" w14:paraId="4D75875C" w14:textId="77777777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D9AA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13:50 – 17:00</w:t>
            </w:r>
          </w:p>
        </w:tc>
        <w:tc>
          <w:tcPr>
            <w:tcW w:w="7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0408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 xml:space="preserve">hygiena, svačinka, volné hraní, individuálně cílené činnosti, pohybové aktivity, pobyt venku za příznivého počasí </w:t>
            </w:r>
          </w:p>
          <w:p w14:paraId="66FE865D" w14:textId="77777777" w:rsidR="00832E3C" w:rsidRDefault="00832E3C">
            <w:pPr>
              <w:pStyle w:val="Bezmezer"/>
              <w:rPr>
                <w:sz w:val="24"/>
              </w:rPr>
            </w:pPr>
          </w:p>
        </w:tc>
      </w:tr>
    </w:tbl>
    <w:p w14:paraId="30D6ABA4" w14:textId="77777777" w:rsidR="00832E3C" w:rsidRDefault="000A7DA1">
      <w:pPr>
        <w:pStyle w:val="Bezmezer"/>
      </w:pPr>
      <w:r>
        <w:rPr>
          <w:sz w:val="24"/>
        </w:rPr>
        <w:t xml:space="preserve">                        </w:t>
      </w:r>
      <w:r>
        <w:rPr>
          <w:sz w:val="32"/>
          <w:szCs w:val="32"/>
        </w:rPr>
        <w:t xml:space="preserve">             </w:t>
      </w:r>
    </w:p>
    <w:p w14:paraId="3683768A" w14:textId="77777777" w:rsidR="00832E3C" w:rsidRDefault="00832E3C">
      <w:pPr>
        <w:jc w:val="both"/>
      </w:pPr>
    </w:p>
    <w:p w14:paraId="6C675C4E" w14:textId="77777777" w:rsidR="00832E3C" w:rsidRDefault="000A7DA1">
      <w:pPr>
        <w:pStyle w:val="Odstavecseseznamem"/>
        <w:numPr>
          <w:ilvl w:val="0"/>
          <w:numId w:val="1"/>
        </w:numPr>
        <w:jc w:val="both"/>
      </w:pPr>
      <w:r>
        <w:rPr>
          <w:b/>
          <w:bCs/>
          <w:sz w:val="24"/>
        </w:rPr>
        <w:t>Režim dne - třída Sovičky</w:t>
      </w:r>
      <w:r>
        <w:rPr>
          <w:b/>
          <w:sz w:val="96"/>
          <w:szCs w:val="96"/>
        </w:rPr>
        <w:t xml:space="preserve">       </w:t>
      </w:r>
    </w:p>
    <w:p w14:paraId="544D03D0" w14:textId="77777777" w:rsidR="00832E3C" w:rsidRDefault="00832E3C" w:rsidP="0039180C">
      <w:pPr>
        <w:pStyle w:val="Odstavecseseznamem"/>
        <w:ind w:left="360"/>
        <w:rPr>
          <w:sz w:val="24"/>
        </w:rPr>
      </w:pPr>
    </w:p>
    <w:p w14:paraId="2998168F" w14:textId="77777777" w:rsidR="00832E3C" w:rsidRDefault="00832E3C" w:rsidP="0039180C">
      <w:pPr>
        <w:pStyle w:val="Odstavecseseznamem"/>
        <w:ind w:left="360"/>
        <w:rPr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224"/>
      </w:tblGrid>
      <w:tr w:rsidR="00832E3C" w14:paraId="2C4F5102" w14:textId="77777777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372D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6:30 – 9:00</w:t>
            </w:r>
          </w:p>
        </w:tc>
        <w:tc>
          <w:tcPr>
            <w:tcW w:w="7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A145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scházíme se, volné hraní, 7:30 příchod dětí do třídy Soviček, cvičení (zdravotní a aerobní), spontánní hry, prohlížení encyklopedií, knížek a časopisů, vyrábíme, hygiena, svačinka</w:t>
            </w:r>
          </w:p>
          <w:p w14:paraId="37FAD1CC" w14:textId="77777777" w:rsidR="00832E3C" w:rsidRDefault="00832E3C">
            <w:pPr>
              <w:pStyle w:val="Bezmezer"/>
              <w:rPr>
                <w:sz w:val="24"/>
              </w:rPr>
            </w:pPr>
          </w:p>
        </w:tc>
      </w:tr>
      <w:tr w:rsidR="00832E3C" w14:paraId="5B2F64D7" w14:textId="77777777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81A8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9:00 – 9:30</w:t>
            </w:r>
          </w:p>
        </w:tc>
        <w:tc>
          <w:tcPr>
            <w:tcW w:w="7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F242" w14:textId="77777777" w:rsidR="00832E3C" w:rsidRDefault="000A7DA1">
            <w:pPr>
              <w:pStyle w:val="Bezmez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řízená činnost: ranní kruh, tematická činnost, řízené činnosti  -  hudební, literární, dramatické, výtvarné, pracovní, didakticky cílené činnosti, pohybové chvilky, dramatizace pohádek, jazykové a logopedické chvilky</w:t>
            </w:r>
          </w:p>
          <w:p w14:paraId="07E79AEF" w14:textId="77777777" w:rsidR="00832E3C" w:rsidRDefault="00832E3C">
            <w:pPr>
              <w:pStyle w:val="Bezmezer"/>
              <w:rPr>
                <w:rFonts w:cs="Calibri"/>
                <w:sz w:val="24"/>
              </w:rPr>
            </w:pPr>
          </w:p>
        </w:tc>
      </w:tr>
      <w:tr w:rsidR="00832E3C" w14:paraId="4A68D996" w14:textId="77777777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77C7" w14:textId="77777777" w:rsidR="00832E3C" w:rsidRDefault="000A7DA1">
            <w:pPr>
              <w:pStyle w:val="Bezmezer"/>
            </w:pPr>
            <w:r>
              <w:rPr>
                <w:rFonts w:cs="Calibri"/>
                <w:sz w:val="24"/>
              </w:rPr>
              <w:t>9:30 – 11:45</w:t>
            </w:r>
          </w:p>
        </w:tc>
        <w:tc>
          <w:tcPr>
            <w:tcW w:w="7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E7CE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pobyt venku, vycházka po okolí – didaktické činnosti, pobyt na zahradě.</w:t>
            </w:r>
          </w:p>
          <w:p w14:paraId="4F88B3DC" w14:textId="77777777" w:rsidR="00832E3C" w:rsidRDefault="00832E3C">
            <w:pPr>
              <w:pStyle w:val="Bezmezer"/>
              <w:rPr>
                <w:sz w:val="24"/>
              </w:rPr>
            </w:pPr>
          </w:p>
        </w:tc>
      </w:tr>
      <w:tr w:rsidR="00832E3C" w14:paraId="19ECFC09" w14:textId="77777777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2117" w14:textId="6C2583A0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11:45 – 1</w:t>
            </w:r>
            <w:r w:rsidR="00901495">
              <w:rPr>
                <w:sz w:val="24"/>
              </w:rPr>
              <w:t>2:10</w:t>
            </w:r>
          </w:p>
        </w:tc>
        <w:tc>
          <w:tcPr>
            <w:tcW w:w="7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41C6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hygiena, oběd, odcházení dětí, které jdou po obědě domů</w:t>
            </w:r>
          </w:p>
          <w:p w14:paraId="249241A4" w14:textId="77777777" w:rsidR="00832E3C" w:rsidRDefault="00832E3C">
            <w:pPr>
              <w:pStyle w:val="Bezmezer"/>
              <w:rPr>
                <w:sz w:val="24"/>
              </w:rPr>
            </w:pPr>
          </w:p>
        </w:tc>
      </w:tr>
      <w:tr w:rsidR="00832E3C" w14:paraId="3C495635" w14:textId="77777777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9560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12:10 – 14:00</w:t>
            </w:r>
          </w:p>
        </w:tc>
        <w:tc>
          <w:tcPr>
            <w:tcW w:w="7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4EE1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odpolední klid, spontánní hry, náhradní program</w:t>
            </w:r>
          </w:p>
          <w:p w14:paraId="28E6E0C3" w14:textId="77777777" w:rsidR="00832E3C" w:rsidRDefault="00832E3C">
            <w:pPr>
              <w:pStyle w:val="Bezmezer"/>
              <w:rPr>
                <w:sz w:val="24"/>
              </w:rPr>
            </w:pPr>
          </w:p>
        </w:tc>
      </w:tr>
      <w:tr w:rsidR="00832E3C" w14:paraId="0B6F408A" w14:textId="77777777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0006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7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DF0A" w14:textId="77777777" w:rsidR="00832E3C" w:rsidRDefault="000A7DA1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 xml:space="preserve">hygiena, svačinka, volné hraní, individuálně cílené činnosti, pohybové aktivity, pobyt venku za příznivého počasí </w:t>
            </w:r>
          </w:p>
          <w:p w14:paraId="2D575BF3" w14:textId="77777777" w:rsidR="00832E3C" w:rsidRDefault="00832E3C">
            <w:pPr>
              <w:pStyle w:val="Bezmezer"/>
              <w:rPr>
                <w:sz w:val="24"/>
              </w:rPr>
            </w:pPr>
          </w:p>
        </w:tc>
      </w:tr>
    </w:tbl>
    <w:p w14:paraId="460B97A5" w14:textId="77777777" w:rsidR="00832E3C" w:rsidRDefault="00832E3C">
      <w:pPr>
        <w:jc w:val="both"/>
        <w:rPr>
          <w:b/>
          <w:bCs/>
          <w:sz w:val="24"/>
        </w:rPr>
      </w:pPr>
    </w:p>
    <w:p w14:paraId="45C5608B" w14:textId="77777777" w:rsidR="00832E3C" w:rsidRDefault="00832E3C">
      <w:pPr>
        <w:jc w:val="both"/>
        <w:rPr>
          <w:b/>
          <w:bCs/>
          <w:sz w:val="24"/>
        </w:rPr>
      </w:pPr>
    </w:p>
    <w:p w14:paraId="401598E6" w14:textId="77777777" w:rsidR="00832E3C" w:rsidRDefault="000A7DA1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Podmínky a vybavení</w:t>
      </w:r>
    </w:p>
    <w:p w14:paraId="179798AF" w14:textId="77777777" w:rsidR="00832E3C" w:rsidRDefault="00832E3C">
      <w:pPr>
        <w:jc w:val="both"/>
        <w:rPr>
          <w:b/>
          <w:bCs/>
          <w:sz w:val="24"/>
        </w:rPr>
      </w:pPr>
    </w:p>
    <w:p w14:paraId="2DC91EFB" w14:textId="68316BE3" w:rsidR="00832E3C" w:rsidRDefault="000A7DA1">
      <w:pPr>
        <w:jc w:val="both"/>
        <w:rPr>
          <w:sz w:val="24"/>
        </w:rPr>
      </w:pPr>
      <w:r>
        <w:rPr>
          <w:sz w:val="24"/>
        </w:rPr>
        <w:t>Ukončuji platnost vnitřní směrnice ze dne 1. září 20</w:t>
      </w:r>
      <w:r w:rsidR="000D7FEE">
        <w:rPr>
          <w:sz w:val="24"/>
        </w:rPr>
        <w:t>21</w:t>
      </w:r>
      <w:r>
        <w:rPr>
          <w:sz w:val="24"/>
        </w:rPr>
        <w:t xml:space="preserve"> a vydávám směrnici novou, která nabývá platnosti a účinnosti dnem 1. </w:t>
      </w:r>
      <w:r w:rsidR="000D7FEE">
        <w:rPr>
          <w:sz w:val="24"/>
        </w:rPr>
        <w:t>ledna</w:t>
      </w:r>
      <w:r>
        <w:rPr>
          <w:sz w:val="24"/>
        </w:rPr>
        <w:t xml:space="preserve"> 202</w:t>
      </w:r>
      <w:r w:rsidR="000D7FEE">
        <w:rPr>
          <w:sz w:val="24"/>
        </w:rPr>
        <w:t>2</w:t>
      </w:r>
    </w:p>
    <w:p w14:paraId="17B65FDF" w14:textId="77777777" w:rsidR="00832E3C" w:rsidRDefault="00832E3C">
      <w:pPr>
        <w:jc w:val="both"/>
        <w:rPr>
          <w:sz w:val="24"/>
        </w:rPr>
      </w:pPr>
    </w:p>
    <w:p w14:paraId="4A88BBF0" w14:textId="77777777" w:rsidR="00832E3C" w:rsidRDefault="000A7DA1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Účelně využívané prostory jednotlivých tříd a tělocvičny</w:t>
      </w:r>
    </w:p>
    <w:p w14:paraId="7A9EBC6D" w14:textId="77777777" w:rsidR="00832E3C" w:rsidRDefault="000A7DA1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Maximálně využívaná zahrady MŠ a prostory před ZŠ (park)</w:t>
      </w:r>
    </w:p>
    <w:p w14:paraId="36AFA46C" w14:textId="77777777" w:rsidR="00832E3C" w:rsidRDefault="000A7DA1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Užívání školního hřiště a okolí školy k pohybovým aktivitám dětí na zdravém vzduchu</w:t>
      </w:r>
    </w:p>
    <w:p w14:paraId="0B43A2C6" w14:textId="77777777" w:rsidR="00832E3C" w:rsidRDefault="000A7DA1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Efektivně využívané pomůcky pro pohybové a sportovní aktivity (gymnastická minivěž, míče, obruče, švihadla, žíněnky, lavičky apod.</w:t>
      </w:r>
    </w:p>
    <w:p w14:paraId="4855633B" w14:textId="48991FE7" w:rsidR="00832E3C" w:rsidRPr="00AB3214" w:rsidRDefault="000A7DA1">
      <w:pPr>
        <w:jc w:val="both"/>
      </w:pPr>
      <w:r>
        <w:rPr>
          <w:sz w:val="24"/>
        </w:rPr>
        <w:lastRenderedPageBreak/>
        <w:t xml:space="preserve">                        </w:t>
      </w:r>
      <w:bookmarkStart w:id="0" w:name="_GoBack"/>
      <w:bookmarkEnd w:id="0"/>
    </w:p>
    <w:p w14:paraId="0ECCBB1F" w14:textId="77777777" w:rsidR="00832E3C" w:rsidRDefault="000A7DA1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Při vhodném počasí je realizováno maximum aktivit ve venkovním prostředí mimo budovu.</w:t>
      </w:r>
    </w:p>
    <w:p w14:paraId="5F33469D" w14:textId="77777777" w:rsidR="00832E3C" w:rsidRDefault="00832E3C">
      <w:pPr>
        <w:jc w:val="both"/>
        <w:rPr>
          <w:b/>
          <w:bCs/>
          <w:sz w:val="24"/>
        </w:rPr>
      </w:pPr>
    </w:p>
    <w:p w14:paraId="4D28D145" w14:textId="77777777" w:rsidR="00832E3C" w:rsidRDefault="00832E3C">
      <w:pPr>
        <w:jc w:val="both"/>
        <w:rPr>
          <w:b/>
          <w:bCs/>
          <w:sz w:val="24"/>
        </w:rPr>
      </w:pPr>
    </w:p>
    <w:p w14:paraId="31F134E9" w14:textId="77777777" w:rsidR="00832E3C" w:rsidRDefault="000A7DA1">
      <w:pPr>
        <w:pStyle w:val="Odstavecseseznamem"/>
        <w:numPr>
          <w:ilvl w:val="0"/>
          <w:numId w:val="3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Kromě zahrady MŠ a ZŠ budou využívány i jiné možnosti pobytu na zdravém vzduchu</w:t>
      </w:r>
    </w:p>
    <w:p w14:paraId="0D879741" w14:textId="77777777" w:rsidR="00832E3C" w:rsidRDefault="000A7DA1">
      <w:pPr>
        <w:pStyle w:val="Odstavecseseznamem"/>
        <w:numPr>
          <w:ilvl w:val="0"/>
          <w:numId w:val="3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Přesný čas pro pobyt venku je dodržován vždy s ohledem na počasí a stav ovzduší</w:t>
      </w:r>
    </w:p>
    <w:p w14:paraId="25C24C77" w14:textId="77777777" w:rsidR="00832E3C" w:rsidRDefault="000A7DA1">
      <w:pPr>
        <w:pStyle w:val="Odstavecseseznamem"/>
        <w:numPr>
          <w:ilvl w:val="0"/>
          <w:numId w:val="3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Účelně využívané provozuschopné vybavení zahrady MŠ i venkovního areálu ZŠ</w:t>
      </w:r>
    </w:p>
    <w:p w14:paraId="29FC3F62" w14:textId="77777777" w:rsidR="00832E3C" w:rsidRDefault="000A7DA1">
      <w:pPr>
        <w:pStyle w:val="Odstavecseseznamem"/>
        <w:numPr>
          <w:ilvl w:val="0"/>
          <w:numId w:val="3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Pitný režim dětí při pobytu na zahradě MŠ a na školním hřišti zajišťuje učitelka, přípravu školnice</w:t>
      </w:r>
    </w:p>
    <w:p w14:paraId="4D185763" w14:textId="77777777" w:rsidR="00832E3C" w:rsidRDefault="00832E3C">
      <w:pPr>
        <w:jc w:val="both"/>
        <w:rPr>
          <w:rFonts w:cs="Times New Roman"/>
          <w:sz w:val="24"/>
        </w:rPr>
      </w:pPr>
    </w:p>
    <w:p w14:paraId="39DD4110" w14:textId="77777777" w:rsidR="00832E3C" w:rsidRDefault="000A7DA1">
      <w:pPr>
        <w:jc w:val="both"/>
      </w:pPr>
      <w:r>
        <w:rPr>
          <w:rFonts w:ascii="Calibri" w:hAnsi="Calibri" w:cs="Calibri"/>
          <w:b/>
          <w:bCs/>
          <w:sz w:val="28"/>
          <w:szCs w:val="28"/>
          <w:u w:val="single"/>
        </w:rPr>
        <w:t>Při pobytu dětí mimo budovu MŠ je kladen zvýšený důraz na zajištění bezpečnosti dětí. Učitelky volí při vzdělávání činnosti vždy s ohledem na druh, kvalitu a skluz podlahy</w:t>
      </w:r>
      <w:r>
        <w:rPr>
          <w:rFonts w:ascii="Comic Sans MS" w:hAnsi="Comic Sans MS" w:cs="Times New Roman"/>
          <w:sz w:val="24"/>
        </w:rPr>
        <w:t>.</w:t>
      </w:r>
    </w:p>
    <w:p w14:paraId="7815E351" w14:textId="77777777" w:rsidR="00832E3C" w:rsidRDefault="00832E3C">
      <w:pPr>
        <w:jc w:val="both"/>
        <w:rPr>
          <w:rFonts w:ascii="Comic Sans MS" w:hAnsi="Comic Sans MS" w:cs="Times New Roman"/>
          <w:sz w:val="24"/>
        </w:rPr>
      </w:pPr>
    </w:p>
    <w:p w14:paraId="7ABE98D4" w14:textId="77777777" w:rsidR="00832E3C" w:rsidRDefault="000A7DA1">
      <w:pPr>
        <w:pStyle w:val="Odstavecseseznamem"/>
        <w:numPr>
          <w:ilvl w:val="0"/>
          <w:numId w:val="4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Údržba trávníku zahrady                                 - zabezpečují pracovníci OÚ Těšetice</w:t>
      </w:r>
    </w:p>
    <w:p w14:paraId="7CF9E756" w14:textId="77777777" w:rsidR="00832E3C" w:rsidRDefault="000A7DA1">
      <w:pPr>
        <w:pStyle w:val="Odstavecseseznamem"/>
        <w:numPr>
          <w:ilvl w:val="0"/>
          <w:numId w:val="4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Údržba pískoviště (včetně kropení)                - provádí školnice MŠ</w:t>
      </w:r>
    </w:p>
    <w:p w14:paraId="1A2CC4DB" w14:textId="77777777" w:rsidR="00832E3C" w:rsidRDefault="000A7DA1">
      <w:pPr>
        <w:pStyle w:val="Odstavecseseznamem"/>
        <w:numPr>
          <w:ilvl w:val="0"/>
          <w:numId w:val="4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Údržba hraček                                                 - zabezpečují učitelky MŠ</w:t>
      </w:r>
    </w:p>
    <w:p w14:paraId="4288CDB7" w14:textId="77777777" w:rsidR="00832E3C" w:rsidRDefault="00832E3C">
      <w:pPr>
        <w:jc w:val="both"/>
        <w:rPr>
          <w:rFonts w:cs="Times New Roman"/>
          <w:sz w:val="24"/>
        </w:rPr>
      </w:pPr>
    </w:p>
    <w:p w14:paraId="1548BC40" w14:textId="77777777" w:rsidR="00832E3C" w:rsidRDefault="000A7DA1">
      <w:pPr>
        <w:pStyle w:val="Odstavecseseznamem"/>
        <w:numPr>
          <w:ilvl w:val="0"/>
          <w:numId w:val="1"/>
        </w:numPr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Stravování, pitný režim, odpočinek a spánek dětí</w:t>
      </w:r>
    </w:p>
    <w:p w14:paraId="226AA3C4" w14:textId="77777777" w:rsidR="00832E3C" w:rsidRDefault="00832E3C">
      <w:pPr>
        <w:jc w:val="both"/>
        <w:rPr>
          <w:rFonts w:cs="Times New Roman"/>
          <w:b/>
          <w:bCs/>
          <w:sz w:val="24"/>
        </w:rPr>
      </w:pPr>
    </w:p>
    <w:p w14:paraId="701958BD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Strava je vydávána školní výdejnou MŠ a ŠJ: dodávána pak Školní jídelnou Těšetice.</w:t>
      </w:r>
    </w:p>
    <w:p w14:paraId="176E2FE4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Podávání stravy</w:t>
      </w:r>
    </w:p>
    <w:p w14:paraId="79300096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Dopolední svačinka               08:20-9:00hod.</w:t>
      </w:r>
    </w:p>
    <w:p w14:paraId="419374A0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Oběd                                      11:30-12:10hod.</w:t>
      </w:r>
    </w:p>
    <w:p w14:paraId="50EDFAF6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Odpolední svačinka               13:50-14:30hod. – souběžně obě třídy</w:t>
      </w:r>
    </w:p>
    <w:p w14:paraId="54C18B3A" w14:textId="77777777" w:rsidR="00832E3C" w:rsidRDefault="00832E3C">
      <w:pPr>
        <w:jc w:val="both"/>
        <w:rPr>
          <w:rFonts w:cs="Times New Roman"/>
          <w:sz w:val="24"/>
        </w:rPr>
      </w:pPr>
    </w:p>
    <w:p w14:paraId="20072470" w14:textId="77777777" w:rsidR="00832E3C" w:rsidRDefault="000A7DA1">
      <w:pPr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Pitný režim</w:t>
      </w:r>
    </w:p>
    <w:p w14:paraId="4D0D9389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 průběhu celého dne mají děti možnost pravidelně dodržovat pitný režim – dopolední svačinka, oběd, odpolední svačinka. Pokud děti mají žízeň mimo tento vyhrazený čas, jsou poslány do jídelny a školnice jim připraví pití. Další možnost je přemístit se s učitelkou a dětmi do jídelny a ta dětem pití obstará (od 6.30 do 7.30hod a od 15.30 do 16.30hod.)</w:t>
      </w:r>
    </w:p>
    <w:p w14:paraId="1CE1C71D" w14:textId="77777777" w:rsidR="00832E3C" w:rsidRDefault="00832E3C">
      <w:pPr>
        <w:jc w:val="both"/>
        <w:rPr>
          <w:rFonts w:cs="Times New Roman"/>
          <w:sz w:val="24"/>
        </w:rPr>
      </w:pPr>
    </w:p>
    <w:p w14:paraId="1CA05CEF" w14:textId="77777777" w:rsidR="00832E3C" w:rsidRDefault="000A7DA1">
      <w:pPr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Otužování dětí</w:t>
      </w:r>
    </w:p>
    <w:p w14:paraId="4F19F58B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 průběhu vzdělávání jsou děti soustavně otužovány vzduchem – větrání ve třídách, pravidelný pobyt ve venkovních prostorách, přiměřené oblékání dětí – vzhledem k aktuálnímu počasí</w:t>
      </w:r>
    </w:p>
    <w:p w14:paraId="31EDC298" w14:textId="77777777" w:rsidR="00832E3C" w:rsidRDefault="00832E3C">
      <w:pPr>
        <w:jc w:val="both"/>
        <w:rPr>
          <w:rFonts w:cs="Times New Roman"/>
          <w:sz w:val="24"/>
        </w:rPr>
      </w:pPr>
    </w:p>
    <w:p w14:paraId="094F06AE" w14:textId="77777777" w:rsidR="00832E3C" w:rsidRDefault="000A7DA1">
      <w:pPr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Odpočinek a spánek</w:t>
      </w:r>
    </w:p>
    <w:p w14:paraId="37C0034C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11.55 -14:00hod.                      – na lehátkách, matracích, pod dohledem učitelky na odpolední </w:t>
      </w:r>
    </w:p>
    <w:p w14:paraId="5C4B5C64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směně, klidové aktivity u stolečku a na lehátku pro nespavé dě-</w:t>
      </w:r>
    </w:p>
    <w:p w14:paraId="522443BD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ti</w:t>
      </w:r>
    </w:p>
    <w:p w14:paraId="54479A94" w14:textId="77777777" w:rsidR="00832E3C" w:rsidRDefault="00832E3C">
      <w:pPr>
        <w:jc w:val="both"/>
        <w:rPr>
          <w:rFonts w:cs="Times New Roman"/>
          <w:sz w:val="24"/>
        </w:rPr>
      </w:pPr>
    </w:p>
    <w:p w14:paraId="5A01EF57" w14:textId="77777777" w:rsidR="00832E3C" w:rsidRDefault="00832E3C">
      <w:pPr>
        <w:jc w:val="both"/>
        <w:rPr>
          <w:rFonts w:cs="Times New Roman"/>
          <w:sz w:val="24"/>
        </w:rPr>
      </w:pPr>
    </w:p>
    <w:p w14:paraId="1747B2B3" w14:textId="77777777" w:rsidR="00832E3C" w:rsidRDefault="000A7DA1">
      <w:pPr>
        <w:pStyle w:val="Odstavecseseznamem"/>
        <w:numPr>
          <w:ilvl w:val="0"/>
          <w:numId w:val="1"/>
        </w:numPr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Způsob nakládání s lehátky, lůžkovinami a prádlem</w:t>
      </w:r>
    </w:p>
    <w:p w14:paraId="349F4B8E" w14:textId="77777777" w:rsidR="00832E3C" w:rsidRDefault="00832E3C">
      <w:pPr>
        <w:jc w:val="both"/>
        <w:rPr>
          <w:rFonts w:cs="Times New Roman"/>
          <w:b/>
          <w:bCs/>
          <w:sz w:val="24"/>
        </w:rPr>
      </w:pPr>
    </w:p>
    <w:p w14:paraId="5E2247D9" w14:textId="77777777" w:rsidR="00832E3C" w:rsidRDefault="00832E3C">
      <w:pPr>
        <w:jc w:val="both"/>
        <w:rPr>
          <w:rFonts w:cs="Times New Roman"/>
          <w:b/>
          <w:bCs/>
          <w:sz w:val="24"/>
        </w:rPr>
      </w:pPr>
    </w:p>
    <w:p w14:paraId="642B31B0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Lehátka                      - ukládání na určeném místě v řádně větraném prostoru</w:t>
      </w:r>
    </w:p>
    <w:p w14:paraId="681E0F51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Lůžkoviny                 - skladovány ve stanovených větracích policích, každý prostor vyhrazen </w:t>
      </w:r>
    </w:p>
    <w:p w14:paraId="643E8338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 xml:space="preserve">                                     konkrétnímu dítěti a řádně označen jménem, sklad lůžkovin je </w:t>
      </w:r>
    </w:p>
    <w:p w14:paraId="4D3CF1A8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pravidelně větrán školnicí</w:t>
      </w:r>
    </w:p>
    <w:p w14:paraId="360F8C9A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Výměna prádla:                   Lůžkoviny  - 1 x za 21 dní </w:t>
      </w:r>
    </w:p>
    <w:p w14:paraId="0D91D03B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Ručníky    - 1x za 7 dní </w:t>
      </w:r>
    </w:p>
    <w:p w14:paraId="2DEE2A92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Pyžama     - 1x za 14 dní         </w:t>
      </w:r>
    </w:p>
    <w:p w14:paraId="24E3F34A" w14:textId="77777777" w:rsidR="00832E3C" w:rsidRDefault="00832E3C">
      <w:pPr>
        <w:jc w:val="both"/>
        <w:rPr>
          <w:rFonts w:cs="Times New Roman"/>
          <w:sz w:val="24"/>
        </w:rPr>
      </w:pPr>
    </w:p>
    <w:p w14:paraId="57F925F6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Ukládání prádla:</w:t>
      </w:r>
    </w:p>
    <w:p w14:paraId="0C324488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Čisté prádlo se skladuje ve skříňkách ve skladu lůžkovin. Prádlo a manipulaci s nim zajišťuje školnice MŠ.</w:t>
      </w:r>
    </w:p>
    <w:p w14:paraId="7F7BDA09" w14:textId="77777777" w:rsidR="00832E3C" w:rsidRDefault="00832E3C">
      <w:pPr>
        <w:jc w:val="both"/>
        <w:rPr>
          <w:rFonts w:cs="Times New Roman"/>
          <w:sz w:val="24"/>
        </w:rPr>
      </w:pPr>
    </w:p>
    <w:p w14:paraId="4D689A28" w14:textId="77777777" w:rsidR="00832E3C" w:rsidRDefault="00832E3C">
      <w:pPr>
        <w:jc w:val="both"/>
        <w:rPr>
          <w:rFonts w:cs="Times New Roman"/>
          <w:sz w:val="24"/>
        </w:rPr>
      </w:pPr>
    </w:p>
    <w:p w14:paraId="40EED95B" w14:textId="77777777" w:rsidR="00832E3C" w:rsidRDefault="000A7DA1">
      <w:pPr>
        <w:pStyle w:val="Odstavecseseznamem"/>
        <w:numPr>
          <w:ilvl w:val="0"/>
          <w:numId w:val="1"/>
        </w:numPr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Dezinfekce třídy, tělocvičny, jídelny</w:t>
      </w:r>
    </w:p>
    <w:p w14:paraId="26155652" w14:textId="77777777" w:rsidR="00832E3C" w:rsidRDefault="00832E3C">
      <w:pPr>
        <w:jc w:val="both"/>
        <w:rPr>
          <w:rFonts w:cs="Times New Roman"/>
          <w:sz w:val="24"/>
        </w:rPr>
      </w:pPr>
    </w:p>
    <w:p w14:paraId="1B9D4E99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 období od 1. listopadu do 31. března, se jednou za týden provádí dezinfekce obou tříd, tělocvičny a jídelny. Tyto dezinfekce se provádí mimo provoz v těchto místnostech a zajišťují je učitelky na odpolední směně spolu se školnicí.</w:t>
      </w:r>
    </w:p>
    <w:p w14:paraId="7CDD1001" w14:textId="77777777" w:rsidR="00832E3C" w:rsidRDefault="00832E3C">
      <w:pPr>
        <w:jc w:val="both"/>
        <w:rPr>
          <w:rFonts w:cs="Times New Roman"/>
          <w:sz w:val="24"/>
        </w:rPr>
      </w:pPr>
    </w:p>
    <w:p w14:paraId="47BC010E" w14:textId="77777777" w:rsidR="00832E3C" w:rsidRDefault="000A7DA1">
      <w:pPr>
        <w:pStyle w:val="Odstavecseseznamem"/>
        <w:numPr>
          <w:ilvl w:val="0"/>
          <w:numId w:val="1"/>
        </w:numPr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Zásady provozní hygieny</w:t>
      </w:r>
    </w:p>
    <w:p w14:paraId="12815852" w14:textId="77777777" w:rsidR="00832E3C" w:rsidRDefault="00832E3C">
      <w:pPr>
        <w:jc w:val="both"/>
        <w:rPr>
          <w:rFonts w:cs="Times New Roman"/>
          <w:b/>
          <w:bCs/>
          <w:sz w:val="24"/>
        </w:rPr>
      </w:pPr>
    </w:p>
    <w:p w14:paraId="0725FA4A" w14:textId="77777777" w:rsidR="00832E3C" w:rsidRDefault="000A7DA1">
      <w:pPr>
        <w:pStyle w:val="Odstavecseseznamem"/>
        <w:numPr>
          <w:ilvl w:val="0"/>
          <w:numId w:val="5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Nádobí udržované v čistotě a zdravotní nezávadnosti</w:t>
      </w:r>
    </w:p>
    <w:p w14:paraId="56FF9AB6" w14:textId="77777777" w:rsidR="00832E3C" w:rsidRDefault="000A7DA1">
      <w:pPr>
        <w:pStyle w:val="Odstavecseseznamem"/>
        <w:numPr>
          <w:ilvl w:val="0"/>
          <w:numId w:val="5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Udržování pracovních ploch</w:t>
      </w:r>
    </w:p>
    <w:p w14:paraId="26DF09F1" w14:textId="77777777" w:rsidR="00832E3C" w:rsidRDefault="000A7DA1">
      <w:pPr>
        <w:pStyle w:val="Odstavecseseznamem"/>
        <w:numPr>
          <w:ilvl w:val="0"/>
          <w:numId w:val="5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Čistota a nezávadnost dětských WC a umyvadel (1 x denně jejich dezinfekce)</w:t>
      </w:r>
    </w:p>
    <w:p w14:paraId="558D2383" w14:textId="77777777" w:rsidR="00832E3C" w:rsidRDefault="000A7DA1">
      <w:pPr>
        <w:pStyle w:val="Odstavecseseznamem"/>
        <w:numPr>
          <w:ilvl w:val="0"/>
          <w:numId w:val="5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Dezinfekce podlah WC a umýváren 1 x denně</w:t>
      </w:r>
    </w:p>
    <w:p w14:paraId="229844F0" w14:textId="77777777" w:rsidR="00832E3C" w:rsidRDefault="000A7DA1">
      <w:pPr>
        <w:pStyle w:val="Odstavecseseznamem"/>
        <w:numPr>
          <w:ilvl w:val="0"/>
          <w:numId w:val="5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Oddělené prostředků k hrubému úklidu od prostředků pro čištění pracovních ploch</w:t>
      </w:r>
    </w:p>
    <w:p w14:paraId="469977B0" w14:textId="77777777" w:rsidR="00832E3C" w:rsidRDefault="000A7DA1">
      <w:pPr>
        <w:pStyle w:val="Odstavecseseznamem"/>
        <w:numPr>
          <w:ilvl w:val="0"/>
          <w:numId w:val="5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Preventivní opatření k vyloučení výskytu hlodavců v interiéru MŠ</w:t>
      </w:r>
    </w:p>
    <w:p w14:paraId="0891863D" w14:textId="77777777" w:rsidR="00832E3C" w:rsidRDefault="000A7DA1">
      <w:pPr>
        <w:pStyle w:val="Odstavecseseznamem"/>
        <w:numPr>
          <w:ilvl w:val="0"/>
          <w:numId w:val="5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Zákaz vstupu zvířat do všech objektů mateřské školy</w:t>
      </w:r>
    </w:p>
    <w:p w14:paraId="51D789D5" w14:textId="77777777" w:rsidR="00832E3C" w:rsidRDefault="000A7DA1">
      <w:pPr>
        <w:pStyle w:val="Odstavecseseznamem"/>
        <w:numPr>
          <w:ilvl w:val="0"/>
          <w:numId w:val="5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Zajištění odděleného prostoru při mytí stolního a provozního nádobí</w:t>
      </w:r>
    </w:p>
    <w:p w14:paraId="54CF88A5" w14:textId="77777777" w:rsidR="00832E3C" w:rsidRDefault="000A7DA1">
      <w:pPr>
        <w:pStyle w:val="Odstavecseseznamem"/>
        <w:numPr>
          <w:ilvl w:val="0"/>
          <w:numId w:val="5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Dodržování běžných hygienických zásad u dětí i dospělých, mytí rukou po použití WC </w:t>
      </w:r>
    </w:p>
    <w:p w14:paraId="38B9FABB" w14:textId="77777777" w:rsidR="00832E3C" w:rsidRDefault="000A7DA1">
      <w:pPr>
        <w:ind w:left="7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a také před jídlem</w:t>
      </w:r>
    </w:p>
    <w:p w14:paraId="51D4BB23" w14:textId="77777777" w:rsidR="00832E3C" w:rsidRDefault="000A7DA1">
      <w:pPr>
        <w:pStyle w:val="Odstavecseseznamem"/>
        <w:numPr>
          <w:ilvl w:val="0"/>
          <w:numId w:val="6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Dbát na čistotu pracovního oděvu (pravidelná výměna především při výdeji stravy)</w:t>
      </w:r>
    </w:p>
    <w:p w14:paraId="691C1A6F" w14:textId="77777777" w:rsidR="00832E3C" w:rsidRDefault="00832E3C">
      <w:pPr>
        <w:jc w:val="both"/>
        <w:rPr>
          <w:rFonts w:cs="Times New Roman"/>
          <w:sz w:val="24"/>
        </w:rPr>
      </w:pPr>
    </w:p>
    <w:p w14:paraId="762F03AA" w14:textId="77777777" w:rsidR="00832E3C" w:rsidRDefault="00832E3C">
      <w:pPr>
        <w:jc w:val="both"/>
        <w:rPr>
          <w:rFonts w:cs="Times New Roman"/>
          <w:sz w:val="24"/>
        </w:rPr>
      </w:pPr>
    </w:p>
    <w:p w14:paraId="04AC8DD1" w14:textId="77777777" w:rsidR="00832E3C" w:rsidRDefault="00832E3C">
      <w:pPr>
        <w:jc w:val="both"/>
        <w:rPr>
          <w:rFonts w:cs="Times New Roman"/>
          <w:sz w:val="24"/>
        </w:rPr>
      </w:pPr>
    </w:p>
    <w:p w14:paraId="6AC9448B" w14:textId="77777777" w:rsidR="00832E3C" w:rsidRDefault="00832E3C">
      <w:pPr>
        <w:jc w:val="both"/>
        <w:rPr>
          <w:rFonts w:cs="Times New Roman"/>
          <w:sz w:val="24"/>
        </w:rPr>
      </w:pPr>
    </w:p>
    <w:p w14:paraId="46577C7C" w14:textId="77777777" w:rsidR="00832E3C" w:rsidRDefault="00832E3C">
      <w:pPr>
        <w:jc w:val="both"/>
        <w:rPr>
          <w:rFonts w:cs="Times New Roman"/>
          <w:sz w:val="24"/>
        </w:rPr>
      </w:pPr>
    </w:p>
    <w:p w14:paraId="254F81C8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                   ……………………………………………………</w:t>
      </w:r>
    </w:p>
    <w:p w14:paraId="76329C3C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                                Mgr. Vladimíra Pospíšilová</w:t>
      </w:r>
    </w:p>
    <w:p w14:paraId="0EA0AE0C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                                       ředitelka školy </w:t>
      </w:r>
    </w:p>
    <w:p w14:paraId="4541CCC3" w14:textId="77777777" w:rsidR="00832E3C" w:rsidRDefault="00832E3C">
      <w:pPr>
        <w:jc w:val="both"/>
        <w:rPr>
          <w:rFonts w:cs="Times New Roman"/>
          <w:sz w:val="24"/>
        </w:rPr>
      </w:pPr>
    </w:p>
    <w:p w14:paraId="08593CD8" w14:textId="77777777" w:rsidR="00832E3C" w:rsidRDefault="00832E3C">
      <w:pPr>
        <w:jc w:val="both"/>
        <w:rPr>
          <w:rFonts w:cs="Times New Roman"/>
          <w:sz w:val="24"/>
        </w:rPr>
      </w:pPr>
    </w:p>
    <w:p w14:paraId="627FE270" w14:textId="77777777" w:rsidR="00832E3C" w:rsidRDefault="00832E3C">
      <w:pPr>
        <w:jc w:val="both"/>
        <w:rPr>
          <w:rFonts w:cs="Times New Roman"/>
          <w:sz w:val="24"/>
        </w:rPr>
      </w:pPr>
    </w:p>
    <w:p w14:paraId="5F1ED6D3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Rozdělovník: 1 x na vyhrazeném místě v šatně MŠ, 1 x dokumentace MŠ</w:t>
      </w:r>
    </w:p>
    <w:p w14:paraId="3D244B52" w14:textId="77777777" w:rsidR="00832E3C" w:rsidRDefault="00832E3C">
      <w:pPr>
        <w:jc w:val="both"/>
        <w:rPr>
          <w:rFonts w:cs="Times New Roman"/>
          <w:sz w:val="24"/>
        </w:rPr>
      </w:pPr>
    </w:p>
    <w:p w14:paraId="346A6D7E" w14:textId="77777777" w:rsidR="00832E3C" w:rsidRDefault="00832E3C">
      <w:pPr>
        <w:jc w:val="both"/>
        <w:rPr>
          <w:rFonts w:cs="Times New Roman"/>
          <w:sz w:val="24"/>
        </w:rPr>
      </w:pPr>
    </w:p>
    <w:p w14:paraId="71F75968" w14:textId="77777777" w:rsidR="00832E3C" w:rsidRDefault="00832E3C">
      <w:pPr>
        <w:jc w:val="both"/>
        <w:rPr>
          <w:rFonts w:cs="Times New Roman"/>
          <w:sz w:val="24"/>
        </w:rPr>
      </w:pPr>
    </w:p>
    <w:p w14:paraId="392DD46E" w14:textId="77777777" w:rsidR="00832E3C" w:rsidRDefault="00832E3C">
      <w:pPr>
        <w:ind w:left="720"/>
        <w:jc w:val="both"/>
        <w:rPr>
          <w:rFonts w:cs="Times New Roman"/>
          <w:sz w:val="24"/>
        </w:rPr>
      </w:pPr>
    </w:p>
    <w:p w14:paraId="2E3B5E4C" w14:textId="77777777" w:rsidR="00832E3C" w:rsidRDefault="00832E3C">
      <w:pPr>
        <w:ind w:left="720"/>
        <w:jc w:val="both"/>
        <w:rPr>
          <w:rFonts w:cs="Times New Roman"/>
          <w:sz w:val="24"/>
        </w:rPr>
      </w:pPr>
    </w:p>
    <w:p w14:paraId="369D5763" w14:textId="77777777" w:rsidR="00832E3C" w:rsidRDefault="00832E3C">
      <w:pPr>
        <w:ind w:left="720"/>
        <w:jc w:val="both"/>
        <w:rPr>
          <w:rFonts w:cs="Times New Roman"/>
          <w:sz w:val="24"/>
        </w:rPr>
      </w:pPr>
    </w:p>
    <w:p w14:paraId="4D2E3945" w14:textId="77777777" w:rsidR="00832E3C" w:rsidRDefault="00832E3C">
      <w:pPr>
        <w:ind w:left="720"/>
        <w:jc w:val="both"/>
        <w:rPr>
          <w:rFonts w:cs="Times New Roman"/>
          <w:sz w:val="24"/>
        </w:rPr>
      </w:pPr>
    </w:p>
    <w:p w14:paraId="0157F0C6" w14:textId="77777777" w:rsidR="00832E3C" w:rsidRDefault="00832E3C">
      <w:pPr>
        <w:ind w:left="720"/>
        <w:jc w:val="both"/>
        <w:rPr>
          <w:rFonts w:cs="Times New Roman"/>
          <w:sz w:val="24"/>
        </w:rPr>
      </w:pPr>
    </w:p>
    <w:p w14:paraId="25BC9434" w14:textId="77777777" w:rsidR="00832E3C" w:rsidRDefault="00832E3C">
      <w:pPr>
        <w:jc w:val="both"/>
        <w:rPr>
          <w:rFonts w:cs="Times New Roman"/>
          <w:b/>
          <w:bCs/>
          <w:sz w:val="24"/>
        </w:rPr>
      </w:pPr>
    </w:p>
    <w:p w14:paraId="4E8E522D" w14:textId="77777777" w:rsidR="00832E3C" w:rsidRDefault="00832E3C">
      <w:pPr>
        <w:jc w:val="both"/>
        <w:rPr>
          <w:rFonts w:cs="Times New Roman"/>
          <w:b/>
          <w:bCs/>
          <w:sz w:val="24"/>
        </w:rPr>
      </w:pPr>
    </w:p>
    <w:p w14:paraId="44F37209" w14:textId="77777777" w:rsidR="00832E3C" w:rsidRDefault="000A7D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</w:t>
      </w:r>
    </w:p>
    <w:p w14:paraId="4A6A91CB" w14:textId="77777777" w:rsidR="00832E3C" w:rsidRDefault="00832E3C">
      <w:pPr>
        <w:pStyle w:val="Odstavecseseznamem"/>
        <w:jc w:val="both"/>
        <w:rPr>
          <w:rFonts w:cs="Times New Roman"/>
          <w:b/>
          <w:bCs/>
          <w:sz w:val="24"/>
        </w:rPr>
      </w:pPr>
    </w:p>
    <w:p w14:paraId="7568005E" w14:textId="77777777" w:rsidR="00832E3C" w:rsidRDefault="00832E3C">
      <w:pPr>
        <w:pStyle w:val="Odstavecseseznamem"/>
        <w:jc w:val="both"/>
        <w:rPr>
          <w:rFonts w:cs="Times New Roman"/>
          <w:b/>
          <w:bCs/>
          <w:sz w:val="24"/>
        </w:rPr>
      </w:pPr>
    </w:p>
    <w:p w14:paraId="31E31E5F" w14:textId="77777777" w:rsidR="00832E3C" w:rsidRDefault="00832E3C">
      <w:pPr>
        <w:jc w:val="both"/>
        <w:rPr>
          <w:b/>
          <w:bCs/>
          <w:sz w:val="24"/>
        </w:rPr>
      </w:pPr>
    </w:p>
    <w:p w14:paraId="7110DEAD" w14:textId="77777777" w:rsidR="00832E3C" w:rsidRDefault="00832E3C">
      <w:pPr>
        <w:jc w:val="both"/>
        <w:rPr>
          <w:b/>
          <w:bCs/>
          <w:sz w:val="24"/>
        </w:rPr>
      </w:pPr>
    </w:p>
    <w:p w14:paraId="2F3B8D95" w14:textId="77777777" w:rsidR="00832E3C" w:rsidRDefault="00832E3C"/>
    <w:p w14:paraId="1AB354FD" w14:textId="77777777" w:rsidR="00832E3C" w:rsidRDefault="00832E3C"/>
    <w:p w14:paraId="6CD028CD" w14:textId="77777777" w:rsidR="00832E3C" w:rsidRDefault="00832E3C"/>
    <w:p w14:paraId="08BA37D6" w14:textId="77777777" w:rsidR="00832E3C" w:rsidRDefault="000A7DA1">
      <w:r>
        <w:t xml:space="preserve">        </w:t>
      </w:r>
    </w:p>
    <w:sectPr w:rsidR="00832E3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D566C" w14:textId="77777777" w:rsidR="00F87BF9" w:rsidRDefault="00F87BF9">
      <w:r>
        <w:separator/>
      </w:r>
    </w:p>
  </w:endnote>
  <w:endnote w:type="continuationSeparator" w:id="0">
    <w:p w14:paraId="34AC3DA6" w14:textId="77777777" w:rsidR="00F87BF9" w:rsidRDefault="00F8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TimesNewRoman">
    <w:charset w:val="00"/>
    <w:family w:val="roman"/>
    <w:pitch w:val="variable"/>
  </w:font>
  <w:font w:name="TimesNewRoman1">
    <w:charset w:val="00"/>
    <w:family w:val="auto"/>
    <w:pitch w:val="variable"/>
  </w:font>
  <w:font w:name="Times New Roman1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0F994" w14:textId="77777777" w:rsidR="00F87BF9" w:rsidRDefault="00F87BF9">
      <w:r>
        <w:rPr>
          <w:color w:val="000000"/>
        </w:rPr>
        <w:separator/>
      </w:r>
    </w:p>
  </w:footnote>
  <w:footnote w:type="continuationSeparator" w:id="0">
    <w:p w14:paraId="3678459E" w14:textId="77777777" w:rsidR="00F87BF9" w:rsidRDefault="00F8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0BB9"/>
    <w:multiLevelType w:val="multilevel"/>
    <w:tmpl w:val="F0F223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D82955"/>
    <w:multiLevelType w:val="multilevel"/>
    <w:tmpl w:val="B2701B8A"/>
    <w:lvl w:ilvl="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2" w15:restartNumberingAfterBreak="0">
    <w:nsid w:val="416630C6"/>
    <w:multiLevelType w:val="multilevel"/>
    <w:tmpl w:val="AA0AC9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65033D3"/>
    <w:multiLevelType w:val="multilevel"/>
    <w:tmpl w:val="E7B81A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CBB19BB"/>
    <w:multiLevelType w:val="multilevel"/>
    <w:tmpl w:val="8F3C69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F4D02A2"/>
    <w:multiLevelType w:val="multilevel"/>
    <w:tmpl w:val="708C2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3C"/>
    <w:rsid w:val="000A7DA1"/>
    <w:rsid w:val="000D7FEE"/>
    <w:rsid w:val="0039180C"/>
    <w:rsid w:val="004C75F9"/>
    <w:rsid w:val="005112B3"/>
    <w:rsid w:val="00517ECB"/>
    <w:rsid w:val="00832E3C"/>
    <w:rsid w:val="00901495"/>
    <w:rsid w:val="00AB3214"/>
    <w:rsid w:val="00BE5823"/>
    <w:rsid w:val="00F8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13E0"/>
  <w15:docId w15:val="{E5DC1EAB-A042-4B8B-8ABF-E06245CC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3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563C1"/>
      <w:u w:val="single"/>
    </w:rPr>
  </w:style>
  <w:style w:type="paragraph" w:customStyle="1" w:styleId="wP1">
    <w:name w:val="wP1"/>
    <w:basedOn w:val="Normln"/>
    <w:pPr>
      <w:spacing w:line="100" w:lineRule="atLeast"/>
    </w:pPr>
    <w:rPr>
      <w:rFonts w:ascii="Calibri" w:hAnsi="Calibri" w:cs="F"/>
    </w:rPr>
  </w:style>
  <w:style w:type="paragraph" w:customStyle="1" w:styleId="wP2">
    <w:name w:val="wP2"/>
    <w:basedOn w:val="Normln"/>
    <w:pPr>
      <w:spacing w:line="100" w:lineRule="atLeast"/>
      <w:jc w:val="center"/>
    </w:pPr>
    <w:rPr>
      <w:rFonts w:ascii="Calibri" w:hAnsi="Calibri" w:cs="F"/>
    </w:rPr>
  </w:style>
  <w:style w:type="paragraph" w:customStyle="1" w:styleId="wP3">
    <w:name w:val="wP3"/>
    <w:basedOn w:val="Normln"/>
    <w:pPr>
      <w:spacing w:line="100" w:lineRule="atLeast"/>
      <w:jc w:val="both"/>
    </w:pPr>
    <w:rPr>
      <w:rFonts w:ascii="Calibri" w:hAnsi="Calibri" w:cs="F"/>
    </w:rPr>
  </w:style>
  <w:style w:type="paragraph" w:customStyle="1" w:styleId="wP4">
    <w:name w:val="wP4"/>
    <w:basedOn w:val="Normln"/>
    <w:pPr>
      <w:spacing w:line="100" w:lineRule="atLeast"/>
    </w:pPr>
    <w:rPr>
      <w:rFonts w:ascii="TimesNewRoman" w:hAnsi="TimesNewRoman" w:cs="TimesNewRoman1"/>
      <w:sz w:val="24"/>
    </w:rPr>
  </w:style>
  <w:style w:type="paragraph" w:customStyle="1" w:styleId="wP5">
    <w:name w:val="wP5"/>
    <w:basedOn w:val="Normln"/>
    <w:pPr>
      <w:spacing w:line="100" w:lineRule="atLeast"/>
    </w:pPr>
    <w:rPr>
      <w:rFonts w:cs="Times New Roman1"/>
    </w:rPr>
  </w:style>
  <w:style w:type="paragraph" w:customStyle="1" w:styleId="wP7">
    <w:name w:val="wP7"/>
    <w:basedOn w:val="Normln"/>
    <w:pPr>
      <w:spacing w:line="100" w:lineRule="atLeast"/>
      <w:jc w:val="both"/>
    </w:pPr>
    <w:rPr>
      <w:rFonts w:cs="Times New Roman1"/>
    </w:rPr>
  </w:style>
  <w:style w:type="paragraph" w:customStyle="1" w:styleId="wP8">
    <w:name w:val="wP8"/>
    <w:basedOn w:val="Normln"/>
    <w:pPr>
      <w:spacing w:line="100" w:lineRule="atLeast"/>
    </w:pPr>
    <w:rPr>
      <w:rFonts w:cs="Times New Roman1"/>
    </w:rPr>
  </w:style>
  <w:style w:type="paragraph" w:customStyle="1" w:styleId="wP9">
    <w:name w:val="wP9"/>
    <w:basedOn w:val="Normln"/>
    <w:pPr>
      <w:spacing w:line="100" w:lineRule="atLeast"/>
      <w:jc w:val="center"/>
    </w:pPr>
    <w:rPr>
      <w:rFonts w:cs="Times New Roman1"/>
    </w:rPr>
  </w:style>
  <w:style w:type="paragraph" w:customStyle="1" w:styleId="wP12">
    <w:name w:val="wP12"/>
    <w:basedOn w:val="Normln"/>
    <w:pPr>
      <w:spacing w:line="100" w:lineRule="atLeast"/>
      <w:jc w:val="center"/>
    </w:pPr>
    <w:rPr>
      <w:rFonts w:ascii="Calibri" w:hAnsi="Calibri" w:cs="F"/>
    </w:rPr>
  </w:style>
  <w:style w:type="paragraph" w:customStyle="1" w:styleId="wP21">
    <w:name w:val="wP21"/>
    <w:basedOn w:val="Normln"/>
    <w:pPr>
      <w:spacing w:line="100" w:lineRule="atLeast"/>
      <w:jc w:val="both"/>
    </w:pPr>
    <w:rPr>
      <w:rFonts w:ascii="Calibri" w:hAnsi="Calibri" w:cs="F"/>
    </w:rPr>
  </w:style>
  <w:style w:type="paragraph" w:customStyle="1" w:styleId="wP22">
    <w:name w:val="wP22"/>
    <w:basedOn w:val="Normln"/>
    <w:pPr>
      <w:spacing w:line="100" w:lineRule="atLeast"/>
      <w:jc w:val="both"/>
    </w:pPr>
    <w:rPr>
      <w:rFonts w:ascii="Calibri" w:hAnsi="Calibri" w:cs="F"/>
    </w:rPr>
  </w:style>
  <w:style w:type="character" w:customStyle="1" w:styleId="wT1">
    <w:name w:val="wT1"/>
  </w:style>
  <w:style w:type="character" w:customStyle="1" w:styleId="wT2">
    <w:name w:val="wT2"/>
  </w:style>
  <w:style w:type="character" w:customStyle="1" w:styleId="wT3">
    <w:name w:val="wT3"/>
  </w:style>
  <w:style w:type="character" w:customStyle="1" w:styleId="wT4">
    <w:name w:val="wT4"/>
    <w:rPr>
      <w:b/>
      <w:bCs w:val="0"/>
    </w:rPr>
  </w:style>
  <w:style w:type="character" w:styleId="Siln">
    <w:name w:val="Strong"/>
    <w:rPr>
      <w:b/>
      <w:bCs/>
    </w:rPr>
  </w:style>
  <w:style w:type="paragraph" w:styleId="Zhlav">
    <w:name w:val="header"/>
    <w:basedOn w:val="Normln"/>
    <w:pPr>
      <w:widowControl/>
      <w:tabs>
        <w:tab w:val="center" w:pos="4536"/>
        <w:tab w:val="right" w:pos="9072"/>
      </w:tabs>
    </w:pPr>
    <w:rPr>
      <w:rFonts w:eastAsia="Times New Roman" w:cs="Times New Roman"/>
      <w:kern w:val="0"/>
      <w:sz w:val="24"/>
      <w:lang w:eastAsia="cs-CZ" w:bidi="ar-SA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</w:rPr>
  </w:style>
  <w:style w:type="paragraph" w:styleId="Bezmezer">
    <w:name w:val="No Spacing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3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Mačáková Markéta</dc:creator>
  <dc:description/>
  <cp:lastModifiedBy>ZS Tesetice</cp:lastModifiedBy>
  <cp:revision>5</cp:revision>
  <cp:lastPrinted>2022-01-10T12:21:00Z</cp:lastPrinted>
  <dcterms:created xsi:type="dcterms:W3CDTF">2022-01-10T12:24:00Z</dcterms:created>
  <dcterms:modified xsi:type="dcterms:W3CDTF">2022-09-29T10:35:00Z</dcterms:modified>
</cp:coreProperties>
</file>